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21169" w14:textId="77777777" w:rsidR="006A19E1" w:rsidRDefault="00F11071">
      <w:pPr>
        <w:ind w:left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1852B3A0" w14:textId="77777777" w:rsidR="006A19E1" w:rsidRDefault="006A19E1">
      <w:pPr>
        <w:rPr>
          <w:rFonts w:ascii="Times New Roman" w:hAnsi="Times New Roman" w:cs="Times New Roman"/>
          <w:sz w:val="28"/>
          <w:szCs w:val="28"/>
        </w:rPr>
      </w:pPr>
    </w:p>
    <w:p w14:paraId="37C1C9BB" w14:textId="77777777" w:rsidR="006A19E1" w:rsidRDefault="006A19E1">
      <w:pPr>
        <w:rPr>
          <w:rFonts w:ascii="Times New Roman" w:hAnsi="Times New Roman" w:cs="Times New Roman"/>
          <w:sz w:val="28"/>
          <w:szCs w:val="28"/>
        </w:rPr>
      </w:pPr>
    </w:p>
    <w:p w14:paraId="2064E526" w14:textId="77777777" w:rsidR="006A19E1" w:rsidRDefault="006A19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B7B0F4" w14:textId="77777777" w:rsidR="006A19E1" w:rsidRDefault="006A19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70C6BC9" w14:textId="77777777" w:rsidR="006A19E1" w:rsidRDefault="006A19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8FF47B" w14:textId="77777777" w:rsidR="006A19E1" w:rsidRDefault="00F110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для студентов</w:t>
      </w:r>
    </w:p>
    <w:p w14:paraId="57A2F344" w14:textId="77777777" w:rsidR="006A19E1" w:rsidRDefault="00F110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 практических занятий</w:t>
      </w:r>
    </w:p>
    <w:p w14:paraId="215B56B7" w14:textId="77777777" w:rsidR="006A19E1" w:rsidRDefault="00F11071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ОУП.13 дисциплина «Основы Безопасности  и защиты Родины »</w:t>
      </w:r>
    </w:p>
    <w:p w14:paraId="481A6A3F" w14:textId="781AD874" w:rsidR="006A19E1" w:rsidRDefault="00F11071">
      <w:pPr>
        <w:tabs>
          <w:tab w:val="left" w:pos="3520"/>
        </w:tabs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специальности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bookmarkStart w:id="0" w:name="_Hlk21996624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13.02.</w:t>
      </w:r>
      <w:r w:rsidR="005019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</w:t>
      </w:r>
      <w:r w:rsidR="005019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«Эксплуатация и обслуживание электрического и электромеханического оборудования»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(по отраслям)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</w:p>
    <w:bookmarkEnd w:id="0"/>
    <w:p w14:paraId="386ABC78" w14:textId="77777777" w:rsidR="006A19E1" w:rsidRDefault="00F110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</w:p>
    <w:p w14:paraId="71CD094E" w14:textId="77777777" w:rsidR="006A19E1" w:rsidRDefault="006A19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EADAA3" w14:textId="77777777" w:rsidR="006A19E1" w:rsidRDefault="006A19E1">
      <w:pPr>
        <w:rPr>
          <w:rFonts w:ascii="Times New Roman" w:hAnsi="Times New Roman" w:cs="Times New Roman"/>
          <w:sz w:val="28"/>
          <w:szCs w:val="28"/>
        </w:rPr>
      </w:pPr>
    </w:p>
    <w:p w14:paraId="09D28F3C" w14:textId="77777777" w:rsidR="006A19E1" w:rsidRDefault="00F110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DCDB97A" w14:textId="77777777" w:rsidR="006A19E1" w:rsidRDefault="006A19E1">
      <w:pPr>
        <w:rPr>
          <w:rFonts w:ascii="Times New Roman" w:hAnsi="Times New Roman" w:cs="Times New Roman"/>
          <w:sz w:val="28"/>
          <w:szCs w:val="28"/>
        </w:rPr>
      </w:pPr>
    </w:p>
    <w:p w14:paraId="08515E82" w14:textId="77777777" w:rsidR="006A19E1" w:rsidRDefault="006A19E1">
      <w:pPr>
        <w:rPr>
          <w:rFonts w:ascii="Times New Roman" w:hAnsi="Times New Roman" w:cs="Times New Roman"/>
          <w:sz w:val="28"/>
          <w:szCs w:val="28"/>
        </w:rPr>
      </w:pPr>
    </w:p>
    <w:p w14:paraId="34A344F8" w14:textId="77777777" w:rsidR="006A19E1" w:rsidRDefault="006A19E1">
      <w:pPr>
        <w:rPr>
          <w:rFonts w:ascii="Times New Roman" w:hAnsi="Times New Roman" w:cs="Times New Roman"/>
          <w:sz w:val="28"/>
          <w:szCs w:val="28"/>
        </w:rPr>
      </w:pPr>
    </w:p>
    <w:p w14:paraId="7699AA38" w14:textId="77777777" w:rsidR="006A19E1" w:rsidRDefault="006A19E1">
      <w:pPr>
        <w:rPr>
          <w:rFonts w:ascii="Times New Roman" w:hAnsi="Times New Roman" w:cs="Times New Roman"/>
          <w:sz w:val="28"/>
          <w:szCs w:val="28"/>
        </w:rPr>
      </w:pPr>
    </w:p>
    <w:p w14:paraId="0024152B" w14:textId="77777777" w:rsidR="006A19E1" w:rsidRDefault="006A19E1">
      <w:pPr>
        <w:rPr>
          <w:rFonts w:ascii="Times New Roman" w:hAnsi="Times New Roman" w:cs="Times New Roman"/>
          <w:sz w:val="28"/>
          <w:szCs w:val="28"/>
        </w:rPr>
      </w:pPr>
    </w:p>
    <w:p w14:paraId="034CB89D" w14:textId="77777777" w:rsidR="006A19E1" w:rsidRDefault="006A19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531609" w14:textId="77777777" w:rsidR="006A19E1" w:rsidRDefault="006A19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81258E" w14:textId="77777777" w:rsidR="006A19E1" w:rsidRDefault="006A19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8AB1C9" w14:textId="77777777" w:rsidR="006A19E1" w:rsidRDefault="006A19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D32B1C" w14:textId="77777777" w:rsidR="006A19E1" w:rsidRDefault="006A19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29A8C3" w14:textId="77777777" w:rsidR="006A19E1" w:rsidRDefault="006A19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3C27A4" w14:textId="77777777" w:rsidR="006A19E1" w:rsidRDefault="00F11071">
      <w:pPr>
        <w:jc w:val="center"/>
      </w:pPr>
      <w:r>
        <w:rPr>
          <w:rFonts w:ascii="Times New Roman" w:hAnsi="Times New Roman" w:cs="Times New Roman"/>
          <w:sz w:val="28"/>
          <w:szCs w:val="28"/>
        </w:rPr>
        <w:t>п. Акбулак, 2025 год</w:t>
      </w:r>
    </w:p>
    <w:p w14:paraId="66C9A082" w14:textId="77777777" w:rsidR="006A19E1" w:rsidRDefault="00F11071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1F8493" w14:textId="77777777" w:rsidR="006A19E1" w:rsidRDefault="006A19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2DE414" w14:textId="77777777" w:rsidR="006A19E1" w:rsidRDefault="006A19E1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5F93A396" w14:textId="77777777" w:rsidR="006A19E1" w:rsidRDefault="006A19E1">
      <w:pPr>
        <w:tabs>
          <w:tab w:val="left" w:pos="35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C0BB003" w14:textId="5EB37F27" w:rsidR="006A19E1" w:rsidRDefault="008A3D22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5A7F222B" wp14:editId="234B91F4">
            <wp:simplePos x="0" y="0"/>
            <wp:positionH relativeFrom="column">
              <wp:posOffset>-1083945</wp:posOffset>
            </wp:positionH>
            <wp:positionV relativeFrom="paragraph">
              <wp:posOffset>-261620</wp:posOffset>
            </wp:positionV>
            <wp:extent cx="7571740" cy="10734675"/>
            <wp:effectExtent l="0" t="0" r="0" b="0"/>
            <wp:wrapThrough wrapText="bothSides">
              <wp:wrapPolygon edited="0">
                <wp:start x="0" y="0"/>
                <wp:lineTo x="0" y="21581"/>
                <wp:lineTo x="21520" y="21581"/>
                <wp:lineTo x="2152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073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2690DD" w14:textId="77777777" w:rsidR="006A19E1" w:rsidRDefault="00F11071">
      <w:pPr>
        <w:spacing w:line="360" w:lineRule="auto"/>
        <w:ind w:left="360"/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Содержание</w:t>
      </w:r>
    </w:p>
    <w:p w14:paraId="0A904475" w14:textId="77777777" w:rsidR="006A19E1" w:rsidRDefault="00F11071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14:paraId="5B9EEBA2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содержание учебной дисциплины.</w:t>
      </w:r>
    </w:p>
    <w:p w14:paraId="7AC2895A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учебной дисциплины и виды учебной работы.</w:t>
      </w:r>
    </w:p>
    <w:p w14:paraId="141C4A4B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тем практических работ, к которым составлены методические рекомендации.</w:t>
      </w:r>
    </w:p>
    <w:p w14:paraId="1C5AD7D2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1</w:t>
      </w:r>
    </w:p>
    <w:p w14:paraId="64164C15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2,3,4,5</w:t>
      </w:r>
    </w:p>
    <w:p w14:paraId="4671B5B1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6,7</w:t>
      </w:r>
    </w:p>
    <w:p w14:paraId="13542F01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8,9</w:t>
      </w:r>
    </w:p>
    <w:p w14:paraId="1F9BFBD4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10,11</w:t>
      </w:r>
    </w:p>
    <w:p w14:paraId="3E18ABEA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практической работы 12</w:t>
      </w:r>
    </w:p>
    <w:p w14:paraId="5387F6D0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13,14</w:t>
      </w:r>
    </w:p>
    <w:p w14:paraId="22147C5B" w14:textId="77777777" w:rsidR="006A19E1" w:rsidRDefault="00F11071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15,16</w:t>
      </w:r>
    </w:p>
    <w:p w14:paraId="06F36D07" w14:textId="77777777" w:rsidR="006A19E1" w:rsidRDefault="00F11071">
      <w:pPr>
        <w:spacing w:line="360" w:lineRule="auto"/>
        <w:ind w:left="360"/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17,18</w:t>
      </w:r>
    </w:p>
    <w:p w14:paraId="43AA6156" w14:textId="77777777" w:rsidR="006A19E1" w:rsidRDefault="00F1107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14:paraId="7A64F821" w14:textId="77777777" w:rsidR="006A19E1" w:rsidRDefault="006A19E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0E900CAB" w14:textId="77777777" w:rsidR="006A19E1" w:rsidRDefault="006A19E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742A734" w14:textId="77777777" w:rsidR="006A19E1" w:rsidRDefault="006A19E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631560BD" w14:textId="77777777" w:rsidR="006A19E1" w:rsidRDefault="006A19E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62D0D40" w14:textId="77777777" w:rsidR="006A19E1" w:rsidRDefault="006A19E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9621AE1" w14:textId="77777777" w:rsidR="006A19E1" w:rsidRDefault="006A19E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53AE0048" w14:textId="77777777" w:rsidR="006A19E1" w:rsidRDefault="006A19E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3D3D2492" w14:textId="77777777" w:rsidR="006A19E1" w:rsidRDefault="00F11071">
      <w:pPr>
        <w:spacing w:line="360" w:lineRule="auto"/>
        <w:ind w:left="360"/>
        <w:jc w:val="center"/>
      </w:pPr>
      <w:r>
        <w:rPr>
          <w:rFonts w:ascii="Times New Roman" w:hAnsi="Times New Roman" w:cs="Times New Roman"/>
          <w:b/>
          <w:sz w:val="36"/>
          <w:szCs w:val="28"/>
        </w:rPr>
        <w:t>Пояснительная записка</w:t>
      </w:r>
    </w:p>
    <w:p w14:paraId="6DB0C24A" w14:textId="4001BC86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Рекомендации по выполнению практических работ по </w:t>
      </w:r>
      <w:proofErr w:type="spellStart"/>
      <w:r w:rsidR="0050190D">
        <w:rPr>
          <w:rFonts w:ascii="Times New Roman" w:hAnsi="Times New Roman" w:cs="Times New Roman"/>
          <w:sz w:val="28"/>
          <w:szCs w:val="28"/>
        </w:rPr>
        <w:t>спецмальности</w:t>
      </w:r>
      <w:proofErr w:type="spellEnd"/>
      <w:r w:rsidR="0050190D">
        <w:rPr>
          <w:rFonts w:ascii="Times New Roman" w:hAnsi="Times New Roman" w:cs="Times New Roman"/>
          <w:sz w:val="28"/>
          <w:szCs w:val="28"/>
        </w:rPr>
        <w:t>:</w:t>
      </w:r>
      <w:r w:rsidR="0050190D" w:rsidRPr="0050190D">
        <w:t xml:space="preserve"> </w:t>
      </w:r>
      <w:r w:rsidR="0050190D" w:rsidRPr="0050190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13.02.13   «Эксплуатация и обслуживание электрического и электромеханического оборудования» 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разработаны в соответствии с содержанием рабочей программы учебной дисциплины «Основы безопасности и защиты Родины». Рекомендации предназначены для оказания помощи обучающимся при выполнении практических работ.</w:t>
      </w:r>
    </w:p>
    <w:p w14:paraId="311A7523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 ходе практических работ обучающиеся приобретают навыки:</w:t>
      </w:r>
    </w:p>
    <w:p w14:paraId="5F0C9B0D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способами защиты населения от чрезвычайных ситуаций природного и техногенного характера;</w:t>
      </w:r>
    </w:p>
    <w:p w14:paraId="01A52BAD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владеть навыками в области гражданской обороны;</w:t>
      </w:r>
    </w:p>
    <w:p w14:paraId="3889392E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пользоваться средствами индивидуальной и коллективной защиты;</w:t>
      </w:r>
    </w:p>
    <w:p w14:paraId="03636F6F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оценивать уровень своей подготовки и осуществлять осознанное самоопределение по отношению к военной службе;</w:t>
      </w:r>
    </w:p>
    <w:p w14:paraId="18B6AC79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практической деятельности и повседневной жизни для:</w:t>
      </w:r>
    </w:p>
    <w:p w14:paraId="33036BCF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ведения здорового образа жизни;</w:t>
      </w:r>
    </w:p>
    <w:p w14:paraId="254BB37A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оказания первой медицинской помощи;</w:t>
      </w:r>
    </w:p>
    <w:p w14:paraId="6431098A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развития в себе духовных и физических качеств, необходимых для военной службы;</w:t>
      </w:r>
    </w:p>
    <w:p w14:paraId="4847D224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обращения в случае необходимости в службы экстренной помощи;</w:t>
      </w:r>
    </w:p>
    <w:p w14:paraId="06559536" w14:textId="77777777" w:rsidR="006A19E1" w:rsidRDefault="00F11071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- соблюдать правила безопасности дорожного движения (в части, касающейся пешеходов, велосипедистов, пассажиров и водителей транспортных средств)</w:t>
      </w:r>
      <w:proofErr w:type="gramStart"/>
      <w:r>
        <w:rPr>
          <w:rFonts w:ascii="Times New Roman" w:hAnsi="Times New Roman" w:cs="Times New Roman"/>
          <w:sz w:val="28"/>
          <w:szCs w:val="28"/>
        </w:rPr>
        <w:t>;(</w:t>
      </w:r>
      <w:proofErr w:type="gramEnd"/>
      <w:r>
        <w:rPr>
          <w:rFonts w:ascii="Times New Roman" w:hAnsi="Times New Roman" w:cs="Times New Roman"/>
          <w:sz w:val="28"/>
          <w:szCs w:val="28"/>
        </w:rPr>
        <w:t>абзац введен Приказом Минобрнауки России от 19.10.2009 N 427)</w:t>
      </w:r>
    </w:p>
    <w:p w14:paraId="1C49DBD6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адекватно оценивать транспортные ситуации, опасные для жизни и здоровья;</w:t>
      </w:r>
    </w:p>
    <w:p w14:paraId="58836274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19.10.2009 N 427)</w:t>
      </w:r>
    </w:p>
    <w:p w14:paraId="4364E172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прогнозировать последствия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людей);</w:t>
      </w:r>
    </w:p>
    <w:p w14:paraId="10299C12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19.10.2009 N 427)</w:t>
      </w:r>
    </w:p>
    <w:p w14:paraId="27552739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14:paraId="08CE7088" w14:textId="77777777" w:rsidR="006A19E1" w:rsidRDefault="00F110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(абзац введен Приказом Минобрнауки России от 10.11.2011 N 2643)</w:t>
      </w:r>
    </w:p>
    <w:p w14:paraId="72BFB512" w14:textId="77777777" w:rsidR="006A19E1" w:rsidRDefault="006A1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925F10" w14:textId="77777777" w:rsidR="006A19E1" w:rsidRDefault="006A1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55B576" w14:textId="77777777" w:rsidR="006A19E1" w:rsidRDefault="006A1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1F691B" w14:textId="77777777" w:rsidR="006A19E1" w:rsidRDefault="006A1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FE064" w14:textId="77777777" w:rsidR="006A19E1" w:rsidRDefault="006A1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201CEA" w14:textId="77777777" w:rsidR="006A19E1" w:rsidRDefault="006A1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022CE1" w14:textId="77777777" w:rsidR="006A19E1" w:rsidRDefault="006A1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806E90" w14:textId="77777777" w:rsidR="006A19E1" w:rsidRDefault="006A1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1E2DFB" w14:textId="77777777" w:rsidR="006A19E1" w:rsidRDefault="00F1107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 практических работ</w:t>
      </w:r>
    </w:p>
    <w:p w14:paraId="3FD6D256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«5» -</w:t>
      </w:r>
      <w:r>
        <w:rPr>
          <w:rFonts w:ascii="Times New Roman" w:hAnsi="Times New Roman"/>
          <w:sz w:val="28"/>
          <w:szCs w:val="28"/>
        </w:rPr>
        <w:t xml:space="preserve"> самостоятельно, логично изложил содержание своего ответа на вопрос, при этом выявленные знания соответствуют объему и глубине их раскрытия в учебнике профильного уровня, правильно использовал научную терминологию в контексте ответа, использовал наглядный материал (презентация, выставка материалов);</w:t>
      </w:r>
    </w:p>
    <w:p w14:paraId="2F5007DF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  <w:t xml:space="preserve">«4» </w:t>
      </w:r>
      <w:r>
        <w:rPr>
          <w:rFonts w:ascii="Times New Roman" w:hAnsi="Times New Roman"/>
          <w:sz w:val="28"/>
          <w:szCs w:val="28"/>
        </w:rPr>
        <w:t xml:space="preserve">(хорошо) – самостоятельно изложил материал, допущены малозначительные ошибки или недостаточно полно раскрыто содержание вопроса,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умение использовал наглядный </w:t>
      </w:r>
      <w:proofErr w:type="spellStart"/>
      <w:r>
        <w:rPr>
          <w:rFonts w:ascii="Times New Roman" w:hAnsi="Times New Roman"/>
          <w:sz w:val="28"/>
          <w:szCs w:val="28"/>
        </w:rPr>
        <w:t>мавтериал</w:t>
      </w:r>
      <w:proofErr w:type="spellEnd"/>
      <w:r>
        <w:rPr>
          <w:rFonts w:ascii="Times New Roman" w:hAnsi="Times New Roman"/>
          <w:sz w:val="28"/>
          <w:szCs w:val="28"/>
        </w:rPr>
        <w:t xml:space="preserve"> (презентация, выставка материалов)</w:t>
      </w:r>
    </w:p>
    <w:p w14:paraId="2C4AB0E8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«3» (</w:t>
      </w:r>
      <w:r>
        <w:rPr>
          <w:rFonts w:ascii="Times New Roman" w:hAnsi="Times New Roman"/>
          <w:sz w:val="28"/>
          <w:szCs w:val="28"/>
        </w:rPr>
        <w:t>удовлетворительно) – читает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ответе допущены значительные ошибки, или в нем не раскрыты некоторые существительные аспекты содержания, или экзаменуемый не смог показать необходимые умения, отсутствует дополнительный наглядный материал.</w:t>
      </w:r>
    </w:p>
    <w:p w14:paraId="48718547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«2» </w:t>
      </w:r>
      <w:r>
        <w:rPr>
          <w:rFonts w:ascii="Times New Roman" w:hAnsi="Times New Roman"/>
          <w:sz w:val="28"/>
          <w:szCs w:val="28"/>
        </w:rPr>
        <w:t>(неудовлетворительно) – в ответе допущены значительные ошибки, свидетельствующие о недостаточном уровне подготовки студента, отсутствует дополнительный наглядный материал.</w:t>
      </w:r>
    </w:p>
    <w:p w14:paraId="4612DC32" w14:textId="77777777" w:rsidR="006A19E1" w:rsidRDefault="006A19E1">
      <w:pPr>
        <w:spacing w:after="0" w:line="240" w:lineRule="auto"/>
        <w:ind w:firstLine="709"/>
        <w:jc w:val="both"/>
      </w:pPr>
    </w:p>
    <w:p w14:paraId="5C96371D" w14:textId="77777777" w:rsidR="006A19E1" w:rsidRDefault="00F11071">
      <w:pPr>
        <w:spacing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работы.</w:t>
      </w:r>
    </w:p>
    <w:tbl>
      <w:tblPr>
        <w:tblW w:w="907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4"/>
        <w:gridCol w:w="1168"/>
        <w:gridCol w:w="1448"/>
        <w:gridCol w:w="1645"/>
      </w:tblGrid>
      <w:tr w:rsidR="006A19E1" w14:paraId="50ED870C" w14:textId="77777777">
        <w:tc>
          <w:tcPr>
            <w:tcW w:w="4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CD4248" w14:textId="77777777" w:rsidR="006A19E1" w:rsidRDefault="006A19E1">
            <w:pPr>
              <w:pStyle w:val="afc"/>
            </w:pPr>
          </w:p>
          <w:p w14:paraId="22748978" w14:textId="77777777" w:rsidR="006A19E1" w:rsidRDefault="00F11071">
            <w:pPr>
              <w:pStyle w:val="afc"/>
              <w:spacing w:after="200"/>
            </w:pPr>
            <w:r>
              <w:t xml:space="preserve">   Вид учебной работы</w:t>
            </w:r>
          </w:p>
        </w:tc>
        <w:tc>
          <w:tcPr>
            <w:tcW w:w="42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A74BE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Трудоемкость, ч.</w:t>
            </w:r>
          </w:p>
        </w:tc>
      </w:tr>
      <w:tr w:rsidR="006A19E1" w14:paraId="5A274C07" w14:textId="7777777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62B219" w14:textId="77777777" w:rsidR="006A19E1" w:rsidRDefault="006A19E1">
            <w:pPr>
              <w:pStyle w:val="afc"/>
              <w:spacing w:after="200"/>
            </w:pPr>
          </w:p>
        </w:tc>
        <w:tc>
          <w:tcPr>
            <w:tcW w:w="2616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C5741A6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E4B9A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b/>
                <w:bCs/>
              </w:rPr>
              <w:t>всего</w:t>
            </w:r>
          </w:p>
        </w:tc>
      </w:tr>
      <w:tr w:rsidR="006A19E1" w14:paraId="00B51A14" w14:textId="77777777">
        <w:tc>
          <w:tcPr>
            <w:tcW w:w="4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9C96C4" w14:textId="77777777" w:rsidR="006A19E1" w:rsidRDefault="006A19E1">
            <w:pPr>
              <w:pStyle w:val="afc"/>
              <w:spacing w:after="200"/>
            </w:pP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0250981A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>I</w:t>
            </w: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68E7C814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>II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38EAC" w14:textId="77777777" w:rsidR="006A19E1" w:rsidRDefault="006A19E1">
            <w:pPr>
              <w:pStyle w:val="afc"/>
              <w:spacing w:after="200"/>
              <w:jc w:val="center"/>
              <w:rPr>
                <w:b/>
                <w:bCs/>
              </w:rPr>
            </w:pPr>
          </w:p>
        </w:tc>
      </w:tr>
      <w:tr w:rsidR="006A19E1" w14:paraId="61EAF563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3EB63095" w14:textId="77777777" w:rsidR="006A19E1" w:rsidRDefault="00F11071">
            <w:pPr>
              <w:pStyle w:val="afc"/>
              <w:spacing w:after="200"/>
            </w:pPr>
            <w:r>
              <w:rPr>
                <w:b/>
                <w:bCs/>
              </w:rPr>
              <w:t>Максимальная учебная нагрузка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6E728A43" w14:textId="77777777" w:rsidR="006A19E1" w:rsidRDefault="006A19E1">
            <w:pPr>
              <w:pStyle w:val="afc"/>
              <w:spacing w:after="20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3B2F123E" w14:textId="77777777" w:rsidR="006A19E1" w:rsidRDefault="006A19E1">
            <w:pPr>
              <w:pStyle w:val="afc"/>
              <w:spacing w:after="20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BAF90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b/>
                <w:bCs/>
                <w:lang w:val="en-US"/>
              </w:rPr>
              <w:t xml:space="preserve"> </w:t>
            </w:r>
          </w:p>
        </w:tc>
      </w:tr>
      <w:tr w:rsidR="006A19E1" w14:paraId="618FA1CC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0DD4BB26" w14:textId="77777777" w:rsidR="006A19E1" w:rsidRDefault="00F11071">
            <w:pPr>
              <w:pStyle w:val="afc"/>
              <w:spacing w:after="200"/>
            </w:pPr>
            <w:r>
              <w:rPr>
                <w:b/>
                <w:bCs/>
              </w:rPr>
              <w:t>Обязательная аудиторная учебная нагрузка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351C4EA9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1A028988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68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2DB9A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68</w:t>
            </w:r>
          </w:p>
        </w:tc>
      </w:tr>
      <w:tr w:rsidR="006A19E1" w14:paraId="246A0A3D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5E3EFCE1" w14:textId="77777777" w:rsidR="006A19E1" w:rsidRDefault="00F11071">
            <w:pPr>
              <w:pStyle w:val="afc"/>
              <w:spacing w:after="200"/>
            </w:pPr>
            <w:r>
              <w:t>В том числе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3178218D" w14:textId="77777777" w:rsidR="006A19E1" w:rsidRDefault="006A19E1">
            <w:pPr>
              <w:pStyle w:val="afc"/>
              <w:spacing w:after="200"/>
              <w:jc w:val="center"/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68ABE195" w14:textId="77777777" w:rsidR="006A19E1" w:rsidRDefault="006A19E1">
            <w:pPr>
              <w:pStyle w:val="afc"/>
              <w:spacing w:after="200"/>
              <w:jc w:val="center"/>
            </w:pP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9F649" w14:textId="77777777" w:rsidR="006A19E1" w:rsidRDefault="006A19E1">
            <w:pPr>
              <w:pStyle w:val="afc"/>
              <w:spacing w:after="200"/>
              <w:jc w:val="center"/>
            </w:pPr>
          </w:p>
        </w:tc>
      </w:tr>
      <w:tr w:rsidR="006A19E1" w14:paraId="2339D1CA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13179716" w14:textId="77777777" w:rsidR="006A19E1" w:rsidRDefault="00F11071">
            <w:pPr>
              <w:pStyle w:val="afc"/>
              <w:spacing w:after="200"/>
              <w:jc w:val="both"/>
            </w:pPr>
            <w:r>
              <w:t xml:space="preserve">    теоретические занятия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0B0BE111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61C5F3E2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50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A137A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50</w:t>
            </w:r>
          </w:p>
        </w:tc>
      </w:tr>
      <w:tr w:rsidR="006A19E1" w14:paraId="1F46003F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7C31FB23" w14:textId="77777777" w:rsidR="006A19E1" w:rsidRDefault="00F11071">
            <w:pPr>
              <w:pStyle w:val="afc"/>
              <w:spacing w:after="200"/>
              <w:jc w:val="both"/>
            </w:pPr>
            <w:r>
              <w:t xml:space="preserve">    контрольная работа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247C6CDF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546963ED" w14:textId="77777777" w:rsidR="006A19E1" w:rsidRDefault="006A19E1">
            <w:pPr>
              <w:pStyle w:val="afc"/>
              <w:spacing w:after="200"/>
              <w:jc w:val="center"/>
            </w:pP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B6EC9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</w:tr>
      <w:tr w:rsidR="006A19E1" w14:paraId="7EB848F8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5B842197" w14:textId="77777777" w:rsidR="006A19E1" w:rsidRDefault="00F11071">
            <w:pPr>
              <w:pStyle w:val="afc"/>
              <w:spacing w:after="200"/>
              <w:jc w:val="both"/>
            </w:pPr>
            <w:r>
              <w:t xml:space="preserve">    практические занятия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77097A3D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41A374F0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18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A01EA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>18</w:t>
            </w:r>
          </w:p>
        </w:tc>
      </w:tr>
      <w:tr w:rsidR="006A19E1" w14:paraId="20C87A97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7ED43F8F" w14:textId="77777777" w:rsidR="006A19E1" w:rsidRDefault="00F11071">
            <w:pPr>
              <w:pStyle w:val="afc"/>
              <w:spacing w:after="200"/>
              <w:jc w:val="both"/>
            </w:pPr>
            <w:r>
              <w:t xml:space="preserve">    консультация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2F975FB0" w14:textId="77777777" w:rsidR="006A19E1" w:rsidRDefault="006A19E1">
            <w:pPr>
              <w:pStyle w:val="afc"/>
              <w:spacing w:after="200"/>
              <w:jc w:val="center"/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5D3EBDD3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52E27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</w:tr>
      <w:tr w:rsidR="006A19E1" w14:paraId="39B287A7" w14:textId="77777777">
        <w:tc>
          <w:tcPr>
            <w:tcW w:w="4816" w:type="dxa"/>
            <w:tcBorders>
              <w:left w:val="single" w:sz="2" w:space="0" w:color="000000"/>
              <w:bottom w:val="single" w:sz="2" w:space="0" w:color="000000"/>
            </w:tcBorders>
          </w:tcPr>
          <w:p w14:paraId="4613C653" w14:textId="77777777" w:rsidR="006A19E1" w:rsidRDefault="00F11071">
            <w:pPr>
              <w:pStyle w:val="afc"/>
              <w:spacing w:after="200"/>
            </w:pPr>
            <w:r>
              <w:t xml:space="preserve"> Самостоятельная работа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7FAC4553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0EEC85EE" w14:textId="77777777" w:rsidR="006A19E1" w:rsidRDefault="006A19E1">
            <w:pPr>
              <w:pStyle w:val="afc"/>
              <w:spacing w:after="200"/>
              <w:jc w:val="center"/>
              <w:rPr>
                <w:lang w:val="en-US"/>
              </w:rPr>
            </w:pP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AA9D8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 xml:space="preserve"> </w:t>
            </w:r>
          </w:p>
        </w:tc>
      </w:tr>
      <w:tr w:rsidR="006A19E1" w14:paraId="3280F30D" w14:textId="77777777">
        <w:tc>
          <w:tcPr>
            <w:tcW w:w="4816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10AF6C0" w14:textId="77777777" w:rsidR="006A19E1" w:rsidRDefault="00F11071">
            <w:pPr>
              <w:pStyle w:val="afc"/>
              <w:spacing w:after="200"/>
            </w:pPr>
            <w:r>
              <w:rPr>
                <w:b/>
                <w:bCs/>
              </w:rPr>
              <w:t>Промежуточная аттестация в форме зачета дифференцированного</w:t>
            </w: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6CA8D87F" w14:textId="77777777" w:rsidR="006A19E1" w:rsidRDefault="006A19E1">
            <w:pPr>
              <w:pStyle w:val="afc"/>
              <w:spacing w:after="200"/>
              <w:jc w:val="center"/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24867B8C" w14:textId="77777777" w:rsidR="006A19E1" w:rsidRDefault="00F1107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зачет</w:t>
            </w:r>
            <w:proofErr w:type="spellEnd"/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E63A1" w14:textId="77777777" w:rsidR="006A19E1" w:rsidRDefault="00F11071">
            <w:pPr>
              <w:pStyle w:val="afc"/>
              <w:spacing w:after="200"/>
              <w:jc w:val="center"/>
            </w:pPr>
            <w:r>
              <w:rPr>
                <w:lang w:val="en-US"/>
              </w:rPr>
              <w:t xml:space="preserve"> </w:t>
            </w:r>
          </w:p>
        </w:tc>
      </w:tr>
      <w:tr w:rsidR="006A19E1" w14:paraId="2C3D129F" w14:textId="77777777">
        <w:trPr>
          <w:trHeight w:val="465"/>
        </w:trPr>
        <w:tc>
          <w:tcPr>
            <w:tcW w:w="4816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7F91237" w14:textId="77777777" w:rsidR="006A19E1" w:rsidRDefault="006A19E1">
            <w:pPr>
              <w:pStyle w:val="afc"/>
              <w:spacing w:after="200"/>
            </w:pPr>
          </w:p>
        </w:tc>
        <w:tc>
          <w:tcPr>
            <w:tcW w:w="1168" w:type="dxa"/>
            <w:tcBorders>
              <w:left w:val="single" w:sz="2" w:space="0" w:color="000000"/>
              <w:bottom w:val="single" w:sz="2" w:space="0" w:color="000000"/>
            </w:tcBorders>
          </w:tcPr>
          <w:p w14:paraId="493C8F50" w14:textId="77777777" w:rsidR="006A19E1" w:rsidRDefault="006A19E1">
            <w:pPr>
              <w:pStyle w:val="afc"/>
              <w:spacing w:after="200"/>
              <w:jc w:val="center"/>
            </w:pPr>
          </w:p>
        </w:tc>
        <w:tc>
          <w:tcPr>
            <w:tcW w:w="1445" w:type="dxa"/>
            <w:tcBorders>
              <w:left w:val="single" w:sz="2" w:space="0" w:color="000000"/>
              <w:bottom w:val="single" w:sz="2" w:space="0" w:color="000000"/>
            </w:tcBorders>
          </w:tcPr>
          <w:p w14:paraId="3352C6E8" w14:textId="77777777" w:rsidR="006A19E1" w:rsidRDefault="006A19E1">
            <w:pPr>
              <w:pStyle w:val="afc"/>
              <w:spacing w:after="200"/>
              <w:jc w:val="center"/>
            </w:pP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579C4" w14:textId="77777777" w:rsidR="006A19E1" w:rsidRDefault="006A19E1">
            <w:pPr>
              <w:pStyle w:val="afc"/>
              <w:spacing w:after="200"/>
              <w:jc w:val="center"/>
            </w:pPr>
          </w:p>
        </w:tc>
      </w:tr>
    </w:tbl>
    <w:p w14:paraId="3E001D00" w14:textId="77777777" w:rsidR="006A19E1" w:rsidRDefault="006A19E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5656E88" w14:textId="77777777" w:rsidR="006A19E1" w:rsidRDefault="006A19E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54F009B" w14:textId="77777777" w:rsidR="0050190D" w:rsidRDefault="0050190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F4E0F9A" w14:textId="77777777" w:rsidR="006A19E1" w:rsidRDefault="00F11071">
      <w:r>
        <w:rPr>
          <w:rFonts w:ascii="Times New Roman" w:hAnsi="Times New Roman" w:cs="Times New Roman"/>
          <w:b/>
          <w:sz w:val="24"/>
          <w:szCs w:val="24"/>
          <w:highlight w:val="white"/>
        </w:rPr>
        <w:t>Тематика практических занятий</w:t>
      </w:r>
    </w:p>
    <w:tbl>
      <w:tblPr>
        <w:tblW w:w="9240" w:type="dxa"/>
        <w:tblInd w:w="-34" w:type="dxa"/>
        <w:tblLook w:val="01E0" w:firstRow="1" w:lastRow="1" w:firstColumn="1" w:lastColumn="1" w:noHBand="0" w:noVBand="0"/>
      </w:tblPr>
      <w:tblGrid>
        <w:gridCol w:w="559"/>
        <w:gridCol w:w="6866"/>
        <w:gridCol w:w="855"/>
        <w:gridCol w:w="960"/>
      </w:tblGrid>
      <w:tr w:rsidR="006A19E1" w14:paraId="6160777C" w14:textId="7777777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69A1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016E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Наименование разделов, МДК, тем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1BEC9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1F74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Кол-во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часов </w:t>
            </w:r>
          </w:p>
        </w:tc>
      </w:tr>
      <w:tr w:rsidR="006A19E1" w14:paraId="2299B4BC" w14:textId="77777777">
        <w:trPr>
          <w:trHeight w:val="86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C1CA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31E2" w14:textId="77777777" w:rsidR="006A19E1" w:rsidRDefault="00F110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П.З.№1Понимание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7A3A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D5B7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A19E1" w14:paraId="67BBBC0A" w14:textId="7777777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74F4F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80AF" w14:textId="77777777" w:rsidR="006A19E1" w:rsidRDefault="00F11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П.З. № 2-3 Использование приобретенных знаний и умений в практической деятельности и повседневной жизни для ведения здорового образа жизни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A480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7DC5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A19E1" w14:paraId="4227BDE0" w14:textId="77777777">
        <w:trPr>
          <w:trHeight w:val="115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C4CB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6E92" w14:textId="77777777" w:rsidR="006A19E1" w:rsidRDefault="00F110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П.З. №4-5 Использование приобретенных знаний и умений в практической деятельности и повседневной жизни для оказаний первой помощи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B42C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16-17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F3B9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A19E1" w14:paraId="4A575D4B" w14:textId="77777777">
        <w:trPr>
          <w:trHeight w:val="118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00A9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1569" w14:textId="77777777" w:rsidR="006A19E1" w:rsidRDefault="00F11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П.З.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6-7 Адекватное оценивание транспортных ситуаций, опасных для жизни и здоровья. Прогнозирование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1198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20-21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BD3C0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A19E1" w14:paraId="4AAA6373" w14:textId="77777777">
        <w:trPr>
          <w:trHeight w:val="74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D958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C94E" w14:textId="77777777" w:rsidR="006A19E1" w:rsidRDefault="00F110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П.З. № 8-9 Владение способами защиты от чрезвычайных ситуаций природного и техногенного характера. Использование средств индивидуальной и коллективной защиты.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81FD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27-28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A99C9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A19E1" w14:paraId="72DEECB4" w14:textId="7777777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0BCC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3C7E" w14:textId="77777777" w:rsidR="006A19E1" w:rsidRDefault="00F11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П.З. №10-11 Обращение в случае необходимости в службы экстренной помощи. Соблюдение правил безопасности дорожного движения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части, касающейся пешеходов, велосипедистов, пассажиров и водителей транспортных средств).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8E21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33-34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7874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A19E1" w14:paraId="6B053164" w14:textId="77777777">
        <w:trPr>
          <w:trHeight w:val="70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AB2D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CBDE" w14:textId="77777777" w:rsidR="006A19E1" w:rsidRDefault="00F11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№12 Владение навыками в области гражданской обороны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DA7D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DB42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A19E1" w14:paraId="1A87FDBE" w14:textId="77777777">
        <w:trPr>
          <w:trHeight w:val="89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AEEE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C5FE" w14:textId="77777777" w:rsidR="006A19E1" w:rsidRDefault="00F11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№13 Оценивание уровня своей подготовки и осуществление осознанного самоопределения по отношению к военной службе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5977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3347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A19E1" w14:paraId="0251957C" w14:textId="77777777">
        <w:trPr>
          <w:trHeight w:val="895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186B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BBC22" w14:textId="77777777" w:rsidR="006A19E1" w:rsidRDefault="00F11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П.З. № 14 Развитие в себе духовных и физических качеств,  необходимых для военной службы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102F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BEE1" w14:textId="77777777" w:rsidR="006A19E1" w:rsidRDefault="00F110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A19E1" w14:paraId="5C0FA412" w14:textId="77777777">
        <w:trPr>
          <w:trHeight w:val="895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5E10" w14:textId="77777777" w:rsidR="006A19E1" w:rsidRDefault="00F11071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6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3F24" w14:textId="77777777" w:rsidR="006A19E1" w:rsidRDefault="00F1107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 №15Способы передвижения в бою при действиях в пешем порядке.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22D2" w14:textId="77777777" w:rsidR="006A19E1" w:rsidRDefault="00F11071">
            <w:pPr>
              <w:spacing w:after="0" w:line="240" w:lineRule="auto"/>
              <w:jc w:val="center"/>
            </w:pPr>
            <w:r>
              <w:t>59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847E" w14:textId="77777777" w:rsidR="006A19E1" w:rsidRDefault="00F11071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6A19E1" w14:paraId="49105581" w14:textId="77777777">
        <w:trPr>
          <w:trHeight w:val="895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3F9F" w14:textId="77777777" w:rsidR="006A19E1" w:rsidRDefault="00F11071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6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A4FA" w14:textId="77777777" w:rsidR="006A19E1" w:rsidRDefault="00F1107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П.З№16 Действия по сигналам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оповещения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остав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применение аптечки индивидуальной. Оказание первой помощи в бою. Способы выноса раненого с поля боя.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1272" w14:textId="77777777" w:rsidR="006A19E1" w:rsidRDefault="00F11071">
            <w:pPr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4A33" w14:textId="77777777" w:rsidR="006A19E1" w:rsidRDefault="00F11071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6A19E1" w14:paraId="572494E0" w14:textId="77777777">
        <w:trPr>
          <w:trHeight w:val="895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D1194" w14:textId="77777777" w:rsidR="006A19E1" w:rsidRDefault="00F11071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6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1AD5" w14:textId="77777777" w:rsidR="006A19E1" w:rsidRDefault="00F1107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П.З.№17 Военно-учетные специальности. Профессиональный отбор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1C78" w14:textId="77777777" w:rsidR="006A19E1" w:rsidRDefault="00F11071">
            <w:pPr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FF30" w14:textId="77777777" w:rsidR="006A19E1" w:rsidRDefault="00F11071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6A19E1" w14:paraId="1624D774" w14:textId="77777777">
        <w:trPr>
          <w:trHeight w:val="895"/>
        </w:trPr>
        <w:tc>
          <w:tcPr>
            <w:tcW w:w="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374F" w14:textId="77777777" w:rsidR="006A19E1" w:rsidRDefault="00F11071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6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94B0" w14:textId="77777777" w:rsidR="006A19E1" w:rsidRDefault="00F1107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П.З№18Организация подготовки офицерских кадров для ВС РФ, МВД России, ФСБ России, МЧС России.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E640" w14:textId="77777777" w:rsidR="006A19E1" w:rsidRDefault="00F11071">
            <w:pPr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F592" w14:textId="77777777" w:rsidR="006A19E1" w:rsidRDefault="00F11071">
            <w:pPr>
              <w:spacing w:after="0" w:line="240" w:lineRule="auto"/>
              <w:jc w:val="center"/>
            </w:pPr>
            <w:r>
              <w:t>1</w:t>
            </w:r>
          </w:p>
        </w:tc>
      </w:tr>
    </w:tbl>
    <w:p w14:paraId="1E6A48D2" w14:textId="77777777" w:rsidR="006A19E1" w:rsidRDefault="006A19E1">
      <w:pPr>
        <w:spacing w:line="36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14:paraId="6E78654C" w14:textId="77777777" w:rsidR="006A19E1" w:rsidRDefault="006A19E1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BD2F99E" w14:textId="77777777" w:rsidR="006A19E1" w:rsidRDefault="006A19E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7BED02F" w14:textId="77777777" w:rsidR="006A19E1" w:rsidRDefault="006A19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454DE0" w14:textId="77777777" w:rsidR="006A19E1" w:rsidRDefault="00F11071">
      <w:pPr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№1  «Понимание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предмету».</w:t>
      </w:r>
    </w:p>
    <w:p w14:paraId="03C96A10" w14:textId="77777777" w:rsidR="006A19E1" w:rsidRDefault="006A19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F69990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Цель работы-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навыков понимания взаимосвязи учебного предмета с особенностями профессий и профессиональной деятельности в основе которой лежат знания по данному учебному предмету.</w:t>
      </w:r>
    </w:p>
    <w:p w14:paraId="6F6E1A87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 w:cs="Times New Roman"/>
          <w:sz w:val="28"/>
          <w:szCs w:val="28"/>
        </w:rPr>
        <w:t xml:space="preserve"> учебник «ОБЗР» </w:t>
      </w:r>
    </w:p>
    <w:p w14:paraId="6DFC987D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работы: </w:t>
      </w:r>
    </w:p>
    <w:p w14:paraId="0E72DF89" w14:textId="77777777" w:rsidR="006A19E1" w:rsidRDefault="00F1107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67F64270" w14:textId="77777777" w:rsidR="006A19E1" w:rsidRDefault="00F1107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теоретический материал.</w:t>
      </w:r>
    </w:p>
    <w:p w14:paraId="6D5FC150" w14:textId="77777777" w:rsidR="006A19E1" w:rsidRDefault="00F1107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Подготовить в тетради таблицу на тему «Понимание взаимосвязи учебного предмета с особенностями профессий и профессиональной деятельности, в основе которых лежат знания по данному учебному предмету».</w:t>
      </w:r>
    </w:p>
    <w:p w14:paraId="0D881938" w14:textId="77777777" w:rsidR="006A19E1" w:rsidRDefault="00F1107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таблицу основные определения, дать им характеристику, выделить преимущества и недостатки.</w:t>
      </w:r>
    </w:p>
    <w:p w14:paraId="393C3643" w14:textId="77777777" w:rsidR="006A19E1" w:rsidRDefault="00F11071">
      <w:pPr>
        <w:pStyle w:val="af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55FA75AA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480E5FC" w14:textId="77777777" w:rsidR="006A19E1" w:rsidRDefault="00F1107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bCs/>
          <w:sz w:val="28"/>
          <w:szCs w:val="28"/>
        </w:rPr>
        <w:t>П.З. № 2-3 «Использование приобретенных знаний и умений в практической деятельности и повседневной жизни для ведения здорового образа жизни»</w:t>
      </w:r>
    </w:p>
    <w:p w14:paraId="6003A540" w14:textId="77777777" w:rsidR="006A19E1" w:rsidRDefault="00F1107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bCs/>
          <w:sz w:val="28"/>
          <w:szCs w:val="28"/>
        </w:rPr>
        <w:t>П.З. №4-5 «Использование приобретенных знаний и умений в практической деятельности и повседневной жизни для оказаний первой помощи»</w:t>
      </w:r>
    </w:p>
    <w:p w14:paraId="06E764A4" w14:textId="77777777" w:rsidR="006A19E1" w:rsidRDefault="006A19E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60C99A1" w14:textId="77777777" w:rsidR="006A19E1" w:rsidRDefault="00F1107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</w:t>
      </w:r>
      <w:r>
        <w:rPr>
          <w:rFonts w:ascii="Times New Roman" w:hAnsi="Times New Roman"/>
          <w:sz w:val="28"/>
          <w:szCs w:val="28"/>
        </w:rPr>
        <w:t>: Формирование навыков ведения и здорового образа жизни Формирование умений искусственной вентиляции легких, прямого массажа сердца.</w:t>
      </w:r>
    </w:p>
    <w:p w14:paraId="5C6E9C37" w14:textId="77777777" w:rsidR="006A19E1" w:rsidRDefault="00F1107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ситуационные задачи, учебник БЖД, манекен, ватно- марлевые повязки.</w:t>
      </w:r>
    </w:p>
    <w:p w14:paraId="1A6BC505" w14:textId="77777777" w:rsidR="006A19E1" w:rsidRDefault="00F11071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33721EE5" w14:textId="77777777" w:rsidR="006A19E1" w:rsidRDefault="00F11071">
      <w:pPr>
        <w:pStyle w:val="af8"/>
        <w:numPr>
          <w:ilvl w:val="0"/>
          <w:numId w:val="2"/>
        </w:numPr>
        <w:spacing w:after="0" w:line="240" w:lineRule="auto"/>
        <w:ind w:left="0" w:firstLine="709"/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3C17F502" w14:textId="77777777" w:rsidR="006A19E1" w:rsidRDefault="00F1107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Прочитать в учебнике теоретические материалы.</w:t>
      </w:r>
    </w:p>
    <w:p w14:paraId="7E1F21F1" w14:textId="77777777" w:rsidR="006A19E1" w:rsidRDefault="00F1107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в тетрадь основные определения, дать им характеристику.</w:t>
      </w:r>
    </w:p>
    <w:p w14:paraId="0B66210D" w14:textId="77777777" w:rsidR="006A19E1" w:rsidRDefault="00F1107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таблицу по различиям между биологической и клинической смертью. </w:t>
      </w:r>
    </w:p>
    <w:p w14:paraId="680EA4FF" w14:textId="77777777" w:rsidR="006A19E1" w:rsidRDefault="00F1107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в парах. Оттачивание действий при ИВЛ и непрямого массажа сердца.</w:t>
      </w:r>
    </w:p>
    <w:p w14:paraId="14DCAA19" w14:textId="77777777" w:rsidR="006A19E1" w:rsidRDefault="00F11071">
      <w:pPr>
        <w:pStyle w:val="af8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7076444A" w14:textId="77777777" w:rsidR="006A19E1" w:rsidRDefault="006A19E1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0426C877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EE54130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C02C4FA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14B6BEF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57883BF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B62FAA5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F3677FD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highlight w:val="white"/>
        </w:rPr>
      </w:pPr>
    </w:p>
    <w:p w14:paraId="77A5FC0C" w14:textId="77777777" w:rsidR="006A19E1" w:rsidRDefault="00F1107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П.З. № </w:t>
      </w:r>
      <w:r>
        <w:rPr>
          <w:rFonts w:ascii="Times New Roman" w:hAnsi="Times New Roman"/>
          <w:b/>
          <w:sz w:val="28"/>
          <w:szCs w:val="28"/>
        </w:rPr>
        <w:t xml:space="preserve">6-7 Адекватное оценивание транспортных ситуаций, опасных </w:t>
      </w:r>
      <w:proofErr w:type="spellStart"/>
      <w:r>
        <w:rPr>
          <w:rFonts w:ascii="Times New Roman" w:hAnsi="Times New Roman"/>
          <w:b/>
          <w:sz w:val="28"/>
          <w:szCs w:val="28"/>
        </w:rPr>
        <w:t>дляжизни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здоровья. Прогнозирование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14:paraId="35C36214" w14:textId="77777777" w:rsidR="006A19E1" w:rsidRDefault="006A19E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3966DB6" w14:textId="77777777" w:rsidR="006A19E1" w:rsidRDefault="00F1107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адекватного оценивания транспортных ситуаций, опасных для жизни и здоровья. Формирование навыков прогнозирования последствий своего поведения в качестве пешехода и (или) велосипедиста и (или) водителя транспортного средства в различных дорожных ситуациях для жизни и здоровья (своих и окружающих людей).</w:t>
      </w:r>
    </w:p>
    <w:p w14:paraId="5CFBADCA" w14:textId="77777777" w:rsidR="006A19E1" w:rsidRDefault="00F1107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14:paraId="3E4713F2" w14:textId="77777777" w:rsidR="006A19E1" w:rsidRDefault="00F1107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47D50487" w14:textId="77777777" w:rsidR="006A19E1" w:rsidRDefault="00F1107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521B922C" w14:textId="77777777" w:rsidR="006A19E1" w:rsidRDefault="00F1107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кейс- ситуацией на дороге.</w:t>
      </w:r>
    </w:p>
    <w:p w14:paraId="06C387BE" w14:textId="77777777" w:rsidR="006A19E1" w:rsidRDefault="00F11071">
      <w:pPr>
        <w:pStyle w:val="af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информации, содержащейся в кейсе.</w:t>
      </w:r>
    </w:p>
    <w:p w14:paraId="163B2AC4" w14:textId="77777777" w:rsidR="006A19E1" w:rsidRDefault="00F11071">
      <w:pPr>
        <w:pStyle w:val="af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</w:t>
      </w:r>
    </w:p>
    <w:p w14:paraId="76E45127" w14:textId="77777777" w:rsidR="006A19E1" w:rsidRDefault="00F1107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14:paraId="300A4EF6" w14:textId="77777777" w:rsidR="006A19E1" w:rsidRDefault="00F1107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14:paraId="16840EB5" w14:textId="77777777" w:rsidR="006A19E1" w:rsidRDefault="00F11071">
      <w:pPr>
        <w:pStyle w:val="af8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14:paraId="6334F956" w14:textId="77777777" w:rsidR="006A19E1" w:rsidRDefault="006A19E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024E524E" w14:textId="77777777" w:rsidR="006A19E1" w:rsidRDefault="00F1107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  <w:highlight w:val="white"/>
        </w:rPr>
        <w:t>П.З. № 8-9 Владение способами защиты от чрезвычайных ситуаций природного и техногенного характера. Использование средств индивидуальной и коллективной защиты.</w:t>
      </w:r>
    </w:p>
    <w:p w14:paraId="11B829B2" w14:textId="77777777" w:rsidR="006A19E1" w:rsidRDefault="006A19E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1243D59" w14:textId="77777777" w:rsidR="006A19E1" w:rsidRDefault="00F1107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по организации и проведению мероприятий по защите населения от негативных воздействий ЧС природного, техногенного характера. Формирование навыков владения средствами СИЗ и коллективной защиты.</w:t>
      </w:r>
    </w:p>
    <w:p w14:paraId="46526C34" w14:textId="77777777" w:rsidR="006A19E1" w:rsidRDefault="00F11071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 xml:space="preserve">Оборудование, приборы и инструменты: </w:t>
      </w:r>
      <w:r>
        <w:rPr>
          <w:rFonts w:ascii="Times New Roman" w:hAnsi="Times New Roman"/>
          <w:sz w:val="28"/>
          <w:szCs w:val="28"/>
        </w:rPr>
        <w:t>учебник по «ОБЗР», аудио- видео оборудование.</w:t>
      </w:r>
    </w:p>
    <w:p w14:paraId="630DDDCE" w14:textId="77777777" w:rsidR="006A19E1" w:rsidRDefault="00F11071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26031CA7" w14:textId="77777777" w:rsidR="006A19E1" w:rsidRDefault="00F1107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тему практической работы и ее цель</w:t>
      </w:r>
    </w:p>
    <w:p w14:paraId="606EECF6" w14:textId="77777777" w:rsidR="006A19E1" w:rsidRDefault="00F1107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изученный материал, разделите его на основные смысловые части, выделить главную мысль, сформулируйте вывод.</w:t>
      </w:r>
    </w:p>
    <w:p w14:paraId="1A857F59" w14:textId="77777777" w:rsidR="006A19E1" w:rsidRDefault="00F1107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существенные положения изучаемого материала последовательно и кратко излагайте своими словами или приводите в виде цитаты.</w:t>
      </w:r>
    </w:p>
    <w:p w14:paraId="0E7334FA" w14:textId="77777777" w:rsidR="006A19E1" w:rsidRDefault="00F1107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Разобрать последовательность проведения защитных мероприятий по защите населения.</w:t>
      </w:r>
    </w:p>
    <w:p w14:paraId="74C424C6" w14:textId="77777777" w:rsidR="006A19E1" w:rsidRDefault="00F1107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в рабочую тетрадь СИЗ, используемые в ГАПОУ «АПТ».</w:t>
      </w:r>
    </w:p>
    <w:p w14:paraId="23C3A47C" w14:textId="77777777" w:rsidR="006A19E1" w:rsidRDefault="00F11071">
      <w:pPr>
        <w:pStyle w:val="af8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 письменно</w:t>
      </w:r>
    </w:p>
    <w:p w14:paraId="2389F9E6" w14:textId="77777777" w:rsidR="006A19E1" w:rsidRDefault="00F1107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П.З. №10-11 Обращение в случае необходимости в службы экстренной помощи. Соблюдение правил безопасности дорожного движения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</w:rPr>
        <w:t>в части, касающейся пешеходов, велосипедистов, пассажиров и водителей транспортных средств).</w:t>
      </w:r>
    </w:p>
    <w:p w14:paraId="7F449FA7" w14:textId="77777777" w:rsidR="006A19E1" w:rsidRDefault="00F11071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безопасного поведения на проезжей части (пешеход, велосипед, водитель транспортного средства), формирование ответственного отношения к собственному здоровью и здоровью окружающих. Формирование навыков обращения в случае необходимости в службы экстренной помощи.  </w:t>
      </w:r>
    </w:p>
    <w:p w14:paraId="06ADC53B" w14:textId="77777777" w:rsidR="006A19E1" w:rsidRDefault="00F11071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«ОБЗР» 11 класс, рабочая тетрадь, аудио- видео пособия по ПДД.</w:t>
      </w:r>
    </w:p>
    <w:p w14:paraId="537409C7" w14:textId="77777777" w:rsidR="006A19E1" w:rsidRDefault="00F11071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работы: </w:t>
      </w:r>
    </w:p>
    <w:p w14:paraId="25A7EA9D" w14:textId="77777777" w:rsidR="006A19E1" w:rsidRDefault="00F1107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35E06247" w14:textId="77777777" w:rsidR="006A19E1" w:rsidRDefault="00F1107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полученной ситуацией на дороге.</w:t>
      </w:r>
    </w:p>
    <w:p w14:paraId="7C26FE14" w14:textId="77777777" w:rsidR="006A19E1" w:rsidRDefault="00F1107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– обсуждении полученной вводной информации.</w:t>
      </w:r>
    </w:p>
    <w:p w14:paraId="7EEE3F9F" w14:textId="77777777" w:rsidR="006A19E1" w:rsidRDefault="00F11071">
      <w:pPr>
        <w:pStyle w:val="af8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ситуацию. Это подразумевает выявление того, что и почему происходит, что может произойти и почему, объяснить ситуацию, оценить уже принятые меры, обсудить возможные будущие действия и сравнить их возможную эффективность. Проанализировать возможные службы экстренной помощи, которым необходимо сообщить о случившемся и которые могут оказать квалифицированную помощь.</w:t>
      </w:r>
    </w:p>
    <w:p w14:paraId="150BA86E" w14:textId="77777777" w:rsidR="006A19E1" w:rsidRDefault="00F1107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актуальную информацию по отношению к данному вопросу.</w:t>
      </w:r>
    </w:p>
    <w:p w14:paraId="7B494C90" w14:textId="77777777" w:rsidR="006A19E1" w:rsidRDefault="00F1107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участие в диалоге по обмену мнениями и составить план работы над проблемой.</w:t>
      </w:r>
    </w:p>
    <w:p w14:paraId="460B30E4" w14:textId="77777777" w:rsidR="006A19E1" w:rsidRDefault="00F11071">
      <w:pPr>
        <w:pStyle w:val="af8"/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Сформулировать вывод по результатам решения. </w:t>
      </w:r>
    </w:p>
    <w:p w14:paraId="365F68FB" w14:textId="77777777" w:rsidR="006A19E1" w:rsidRDefault="006A19E1">
      <w:pPr>
        <w:pStyle w:val="af8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54B29F9" w14:textId="77777777" w:rsidR="006A19E1" w:rsidRDefault="00F1107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№12 Владение навыками в области гражданской обороны</w:t>
      </w:r>
    </w:p>
    <w:p w14:paraId="2F95DF32" w14:textId="77777777" w:rsidR="006A19E1" w:rsidRDefault="00F11071">
      <w:pPr>
        <w:spacing w:after="0" w:line="240" w:lineRule="auto"/>
        <w:ind w:firstLine="709"/>
      </w:pPr>
      <w:r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Формирование навыков в области гражданской обороны.</w:t>
      </w:r>
    </w:p>
    <w:p w14:paraId="23A03B4F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Федеральный закон «О гражданской обороне», учебник «Безопасность жизнедеятельности», тесты.</w:t>
      </w:r>
    </w:p>
    <w:p w14:paraId="55101DBD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6651C5E8" w14:textId="77777777" w:rsidR="006A19E1" w:rsidRDefault="00F1107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6A2244D9" w14:textId="77777777" w:rsidR="006A19E1" w:rsidRDefault="00F1107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материал учебника стр. 81-90.</w:t>
      </w:r>
    </w:p>
    <w:p w14:paraId="3FB8246E" w14:textId="77777777" w:rsidR="006A19E1" w:rsidRDefault="00F1107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ГО.</w:t>
      </w:r>
    </w:p>
    <w:p w14:paraId="165A6382" w14:textId="77777777" w:rsidR="006A19E1" w:rsidRDefault="00F1107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Начертить в рабочей тетради структуру РСЧС.</w:t>
      </w:r>
    </w:p>
    <w:p w14:paraId="24A83A03" w14:textId="77777777" w:rsidR="006A19E1" w:rsidRDefault="00F11071">
      <w:pPr>
        <w:pStyle w:val="af8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вопросы.</w:t>
      </w:r>
    </w:p>
    <w:p w14:paraId="64C63903" w14:textId="77777777" w:rsidR="006A19E1" w:rsidRDefault="006A19E1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14:paraId="23862393" w14:textId="77777777" w:rsidR="006A19E1" w:rsidRDefault="00F1107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№13 Оценивание уровня своей подготовки и осуществление осознанного самоопределения по отношению к военной службе</w:t>
      </w:r>
    </w:p>
    <w:p w14:paraId="6C0F7F10" w14:textId="77777777" w:rsidR="006A19E1" w:rsidRDefault="00F11071">
      <w:pPr>
        <w:pStyle w:val="af8"/>
        <w:spacing w:after="0" w:line="240" w:lineRule="auto"/>
        <w:ind w:left="0" w:firstLine="709"/>
        <w:jc w:val="center"/>
      </w:pPr>
      <w:r>
        <w:rPr>
          <w:rFonts w:ascii="Times New Roman" w:hAnsi="Times New Roman"/>
          <w:b/>
          <w:sz w:val="28"/>
          <w:szCs w:val="28"/>
        </w:rPr>
        <w:t>П.З. № 14 Развитие в себе духовных и физических качеств,  необходимых для военной службы</w:t>
      </w:r>
    </w:p>
    <w:p w14:paraId="298A7FA7" w14:textId="77777777" w:rsidR="006A19E1" w:rsidRDefault="00F11071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 №15Способы передвижения в бою при действиях в пешем порядке.</w:t>
      </w:r>
    </w:p>
    <w:p w14:paraId="414FE071" w14:textId="77777777" w:rsidR="006A19E1" w:rsidRDefault="00F11071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П.З№16 Действия по сигналам оповещения. Состав и применение аптечки индивидуальной. Оказание первой помощи в бою. Способы выноса раненого с поля боя.</w:t>
      </w:r>
    </w:p>
    <w:p w14:paraId="3062206D" w14:textId="77777777" w:rsidR="006A19E1" w:rsidRDefault="00F11071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П.З.№17 Военно-учетные специальности. Профессиональный отбор</w:t>
      </w:r>
    </w:p>
    <w:p w14:paraId="3F82B31D" w14:textId="77777777" w:rsidR="006A19E1" w:rsidRDefault="00F11071">
      <w:pPr>
        <w:suppressAutoHyphens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П.З№18Организация подготовки офицерских кадров для ВС РФ, МВД России, ФСБ России, МЧС России.</w:t>
      </w:r>
    </w:p>
    <w:p w14:paraId="141E3E3F" w14:textId="77777777" w:rsidR="006A19E1" w:rsidRDefault="006A19E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746C123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Цель работы: </w:t>
      </w:r>
      <w:r>
        <w:rPr>
          <w:rFonts w:ascii="Times New Roman" w:hAnsi="Times New Roman"/>
          <w:sz w:val="28"/>
          <w:szCs w:val="28"/>
        </w:rPr>
        <w:t>Формирование навыков по развитию в себе необходимых физических качеств, отвечающих требованиям военной службы, а также оценивание уровня своей подготовки и осуществление осознанного самоопределения по отношению к военной службе.</w:t>
      </w:r>
    </w:p>
    <w:p w14:paraId="206C5C25" w14:textId="77777777" w:rsidR="006A19E1" w:rsidRDefault="00F11071">
      <w:pPr>
        <w:pStyle w:val="af8"/>
        <w:spacing w:after="0" w:line="240" w:lineRule="auto"/>
        <w:ind w:left="0" w:firstLine="709"/>
      </w:pPr>
      <w:r>
        <w:rPr>
          <w:rFonts w:ascii="Times New Roman" w:hAnsi="Times New Roman"/>
          <w:b/>
          <w:sz w:val="28"/>
          <w:szCs w:val="28"/>
        </w:rPr>
        <w:t>Оборудование, приборы и инструменты:</w:t>
      </w:r>
      <w:r>
        <w:rPr>
          <w:rFonts w:ascii="Times New Roman" w:hAnsi="Times New Roman"/>
          <w:sz w:val="28"/>
          <w:szCs w:val="28"/>
        </w:rPr>
        <w:t xml:space="preserve"> учебник по «ОБЗР», аудио- видео оборудование.</w:t>
      </w:r>
    </w:p>
    <w:p w14:paraId="7817B7A7" w14:textId="77777777" w:rsidR="006A19E1" w:rsidRDefault="00F11071">
      <w:pPr>
        <w:pStyle w:val="af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работы:</w:t>
      </w:r>
    </w:p>
    <w:p w14:paraId="40ED750F" w14:textId="77777777" w:rsidR="006A19E1" w:rsidRDefault="00F1107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тему практической работы и ее цель.</w:t>
      </w:r>
    </w:p>
    <w:p w14:paraId="70B08FCC" w14:textId="77777777" w:rsidR="006A19E1" w:rsidRDefault="00F1107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Используя учебную литературу, ознакомиться с теоретической частью.</w:t>
      </w:r>
    </w:p>
    <w:p w14:paraId="40896CA9" w14:textId="77777777" w:rsidR="006A19E1" w:rsidRDefault="00F1107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Выписать основные формулировки:</w:t>
      </w:r>
    </w:p>
    <w:p w14:paraId="731A6A6E" w14:textId="77777777" w:rsidR="006A19E1" w:rsidRDefault="00F1107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-физические качества, необходимые для несения военной службы</w:t>
      </w:r>
    </w:p>
    <w:p w14:paraId="5771F266" w14:textId="77777777" w:rsidR="006A19E1" w:rsidRDefault="00F1107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перечислить основные качества, присущие военнослужащему- защитнику Отечества</w:t>
      </w:r>
    </w:p>
    <w:p w14:paraId="496D1762" w14:textId="77777777" w:rsidR="006A19E1" w:rsidRDefault="00F1107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-образование как основной фактор осознанного самоопределения по отношению к военной службе.</w:t>
      </w:r>
    </w:p>
    <w:p w14:paraId="7926ECC1" w14:textId="77777777" w:rsidR="006A19E1" w:rsidRDefault="00F11071">
      <w:pPr>
        <w:pStyle w:val="af8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самооценка уровня своей подготовки и осуществление осознанного самоопределения по отношению к военной службе.</w:t>
      </w:r>
    </w:p>
    <w:p w14:paraId="6555A65E" w14:textId="77777777" w:rsidR="006A19E1" w:rsidRDefault="00F1107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кратко  условия.</w:t>
      </w:r>
    </w:p>
    <w:p w14:paraId="21DC408A" w14:textId="77777777" w:rsidR="006A19E1" w:rsidRDefault="00F1107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Сделать вывод.</w:t>
      </w:r>
    </w:p>
    <w:p w14:paraId="19A4A030" w14:textId="77777777" w:rsidR="006A19E1" w:rsidRDefault="00F11071">
      <w:pPr>
        <w:pStyle w:val="af8"/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Ответить на контрольные вопросы</w:t>
      </w:r>
    </w:p>
    <w:p w14:paraId="5BA211CD" w14:textId="77777777" w:rsidR="006A19E1" w:rsidRDefault="006A19E1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7391C06F" w14:textId="77777777" w:rsidR="006A19E1" w:rsidRDefault="006A19E1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39904FCC" w14:textId="77777777" w:rsidR="006A19E1" w:rsidRDefault="006A19E1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7052071E" w14:textId="77777777" w:rsidR="006A19E1" w:rsidRDefault="006A19E1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15E80B14" w14:textId="77777777" w:rsidR="006A19E1" w:rsidRDefault="006A19E1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01FDB771" w14:textId="77777777" w:rsidR="006A19E1" w:rsidRDefault="006A19E1">
      <w:pPr>
        <w:pStyle w:val="af8"/>
        <w:spacing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14:paraId="7D730DDD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1E7D0BF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75400AB9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34E84528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DB1E360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3C6CBD88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32AFD436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1E6CF23D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5495C0BC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100FDD71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BAEF62A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1226995B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6DD5E157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132CA08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547D5F75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68C40170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2782225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15C2B3F8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697EF25B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46246EEA" w14:textId="77777777" w:rsidR="006A19E1" w:rsidRDefault="006A19E1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14:paraId="7EBFE963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Условия реализации учебной дисциплины по ОБЗР</w:t>
      </w:r>
    </w:p>
    <w:p w14:paraId="236967C3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 xml:space="preserve">   Реализация учебной дисциплины требует наличия учебного кабинета Оборудование учебного кабинета:</w:t>
      </w:r>
    </w:p>
    <w:p w14:paraId="1DBE73CA" w14:textId="77777777" w:rsidR="006A19E1" w:rsidRDefault="00F1107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рабочие места по количеству обучающихся;</w:t>
      </w:r>
    </w:p>
    <w:p w14:paraId="2E6CDEF5" w14:textId="77777777" w:rsidR="006A19E1" w:rsidRDefault="00F1107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рабочее место преподавателя;</w:t>
      </w:r>
    </w:p>
    <w:p w14:paraId="21B216ED" w14:textId="77777777" w:rsidR="006A19E1" w:rsidRDefault="00F1107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комплект учебно-наглядных пособий «Основы безопасности жизнедеятельности»</w:t>
      </w:r>
    </w:p>
    <w:p w14:paraId="4826453C" w14:textId="77777777" w:rsidR="006A19E1" w:rsidRDefault="00F1107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учебные пособия, электронные учебники, тренажёр для отработки СЛР</w:t>
      </w:r>
    </w:p>
    <w:p w14:paraId="7F3ADF0B" w14:textId="77777777" w:rsidR="006A19E1" w:rsidRDefault="00F11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Технические средства обучения:</w:t>
      </w:r>
    </w:p>
    <w:p w14:paraId="108B9772" w14:textId="77777777" w:rsidR="006A19E1" w:rsidRDefault="00F1107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интерактивная доска с лицензионным программным обеспечением</w:t>
      </w:r>
    </w:p>
    <w:p w14:paraId="563D9A00" w14:textId="77777777" w:rsidR="006A19E1" w:rsidRDefault="00F11071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мультимедиапроектор. </w:t>
      </w:r>
    </w:p>
    <w:p w14:paraId="1449C493" w14:textId="77777777" w:rsidR="006A19E1" w:rsidRDefault="00F1107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</w:p>
    <w:p w14:paraId="6D06F552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EFE344A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928CB22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D059F6E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BC23520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47CD156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3779960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E43B625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6AF5ABE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03918CC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979018E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23D8E4F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E8951DA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515FA48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72F46B7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BB8BAEA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8E77414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25D11A3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77A630C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D368C1D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0AA1CB0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91B51D8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081FB75F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3CA5A34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4F35A8D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6E5AF02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477CD1E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304FF98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1CE4242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0D0C83A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49E2247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195C306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4967B716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2AE7B523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61CDA02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BE42D7B" w14:textId="77777777" w:rsidR="006A19E1" w:rsidRDefault="00F11071">
      <w:pPr>
        <w:pStyle w:val="af8"/>
        <w:spacing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</w:p>
    <w:p w14:paraId="2BB1AEB6" w14:textId="77777777" w:rsidR="006A19E1" w:rsidRDefault="006A19E1">
      <w:pPr>
        <w:pStyle w:val="af8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5A884CAA" w14:textId="77777777" w:rsidR="006A19E1" w:rsidRDefault="00F11071">
      <w:pPr>
        <w:pStyle w:val="af8"/>
        <w:spacing w:after="0" w:line="240" w:lineRule="auto"/>
        <w:ind w:left="0" w:firstLine="709"/>
        <w:jc w:val="both"/>
      </w:pPr>
      <w:r>
        <w:rPr>
          <w:rFonts w:ascii="Times New Roman" w:hAnsi="Times New Roman"/>
          <w:b/>
          <w:sz w:val="28"/>
          <w:szCs w:val="28"/>
        </w:rPr>
        <w:lastRenderedPageBreak/>
        <w:t>Основные источники:</w:t>
      </w:r>
    </w:p>
    <w:p w14:paraId="39F1F9B6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1.Основы безопасности жизнедеятельности.  Ким С.В., Горский В.А., 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ar-SA"/>
        </w:rPr>
        <w:t>Общество с ограниченной ответственностью Издательский центр «ВЕНТА НА-ГРАФ» Акционерное  общество «Издательство  Просвещение» от 20 мая 2020 года №254</w:t>
      </w:r>
    </w:p>
    <w:p w14:paraId="1305A0CC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2.Основы безопасности жизнедеятельности. Косолапова Н.В.,</w:t>
      </w:r>
    </w:p>
    <w:p w14:paraId="59F6783E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Прокопенко Н.А. 2020 г. Издательство «Академия»</w:t>
      </w:r>
    </w:p>
    <w:p w14:paraId="5F6FBCF6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3.Долгов, В. С. Основы безопасности жизнедеятельности : учебник / В. С.</w:t>
      </w:r>
    </w:p>
    <w:p w14:paraId="5CB10C6C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Долгов.</w:t>
      </w:r>
    </w:p>
    <w:p w14:paraId="0F366A06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4.Основы безопасности жизнедеятельности Аюбов Э.Н., Прищепов Д.З.,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 М.В.,</w:t>
      </w:r>
      <w:r>
        <w:rPr>
          <w:rFonts w:ascii="Times New Roman" w:hAnsi="Times New Roman"/>
          <w:color w:val="1A1A1A"/>
          <w:sz w:val="28"/>
          <w:szCs w:val="28"/>
        </w:rPr>
        <w:t xml:space="preserve"> Тараканов А.Ю.</w:t>
      </w:r>
      <w:bookmarkStart w:id="2" w:name="_GoBack1"/>
      <w:bookmarkEnd w:id="2"/>
    </w:p>
    <w:p w14:paraId="358E130A" w14:textId="77777777" w:rsidR="006A19E1" w:rsidRDefault="00F11071">
      <w:pPr>
        <w:spacing w:after="0" w:line="240" w:lineRule="auto"/>
        <w:ind w:firstLine="709"/>
        <w:jc w:val="both"/>
      </w:pPr>
      <w:bookmarkStart w:id="3" w:name="__DdeLink__2612_573112641"/>
      <w:r>
        <w:rPr>
          <w:rFonts w:ascii="Times New Roman" w:hAnsi="Times New Roman"/>
          <w:color w:val="1A1A1A"/>
          <w:sz w:val="28"/>
          <w:szCs w:val="28"/>
        </w:rPr>
        <w:t>Общество с ограниченной ответственностью</w:t>
      </w:r>
      <w:bookmarkEnd w:id="3"/>
      <w:r>
        <w:rPr>
          <w:rFonts w:ascii="Times New Roman" w:hAnsi="Times New Roman"/>
          <w:color w:val="1A1A1A"/>
          <w:sz w:val="28"/>
          <w:szCs w:val="28"/>
        </w:rPr>
        <w:t xml:space="preserve"> "Русское слово - учебник"</w:t>
      </w:r>
    </w:p>
    <w:p w14:paraId="267D3C94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5.Авторы: Э.Н.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Аюбов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Д.З. Прищепов, М.В.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Муркова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 xml:space="preserve">, А.Ю.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ar-SA"/>
        </w:rPr>
        <w:t>ТаракановОсновы</w:t>
      </w:r>
      <w:proofErr w:type="spellEnd"/>
    </w:p>
    <w:p w14:paraId="2D89BA5B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безопасности жизнедеятельности: учебник для 10 - 11 класса общеобразовательных</w:t>
      </w:r>
    </w:p>
    <w:p w14:paraId="17BEFE91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  организаций. Базовый уровень. 2021 г.</w:t>
      </w:r>
    </w:p>
    <w:p w14:paraId="1538BB6C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1A1A1A"/>
          <w:sz w:val="28"/>
          <w:szCs w:val="28"/>
        </w:rPr>
        <w:t xml:space="preserve"> 6.А.Т. Смирнов Б.О. Хренников по урочные разработки по ОБЖ 10-11 класс Москва «Просвещение 2021 г.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C7AE14C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 </w:t>
      </w:r>
    </w:p>
    <w:p w14:paraId="5121E9E3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Нормативные акты:</w:t>
      </w:r>
    </w:p>
    <w:p w14:paraId="1D169C08" w14:textId="77777777" w:rsidR="006A19E1" w:rsidRDefault="006A19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</w:pPr>
    </w:p>
    <w:p w14:paraId="076CAE56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  <w:lang w:eastAsia="ar-SA"/>
        </w:rPr>
        <w:t>1.Конституция РФ. Ст. 42, 43, 44, 59.</w:t>
      </w:r>
    </w:p>
    <w:p w14:paraId="6F68BB08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2.«Об образовании» 13.03.96 № 12–ФЗ. Ст. 7, 14. п.7.</w:t>
      </w:r>
    </w:p>
    <w:p w14:paraId="1FDC1F0A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3.«О безопасности» 5.03.92.  № 2446-1. Ст. 1, 4, 5.</w:t>
      </w:r>
    </w:p>
    <w:p w14:paraId="5A9F834B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4.«О гражданской обороне» 12.02.98. № 28-ФЗ. Ст. 2, 10.</w:t>
      </w:r>
    </w:p>
    <w:p w14:paraId="347CCB15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5.«О защите населения и территорий от чрезвычайных ситуаций      природного       и техногенного характера» 21.12.94 № 68-ФЗ. Ст. 18, 19, 20.</w:t>
      </w:r>
    </w:p>
    <w:p w14:paraId="3287C19E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 xml:space="preserve">6.«Об охране окружающей природной среды» 21.02.92. </w:t>
      </w:r>
    </w:p>
    <w:p w14:paraId="1D1B8DD6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7. «О санитарно-эпидемиологическом благополучии населения» 19.04.91.</w:t>
      </w:r>
    </w:p>
    <w:p w14:paraId="451D1080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8.«Об охране здоровья населения РФ» 1993.</w:t>
      </w:r>
    </w:p>
    <w:p w14:paraId="070EDC77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9.«О безопасности дорожного движения» 10.12.95 № 196-ФЗ. Ст. 22.</w:t>
      </w:r>
    </w:p>
    <w:p w14:paraId="602C6C2A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10.«О пожарной безопасности» 24.12.94 № 69-ФЗ. Ст.25.</w:t>
      </w:r>
    </w:p>
    <w:p w14:paraId="233E642C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11.«О радиационной безопасности населения РФ» 9.01.96 № 3-ФЗ.</w:t>
      </w:r>
    </w:p>
    <w:p w14:paraId="2B95A874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12.«О безопасности обращения с пестицидами и агрохимикатами» 19.07.97 №     109-ФЗ.</w:t>
      </w:r>
    </w:p>
    <w:p w14:paraId="276C3406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13.«О борьбе с терроризмом» 25.07.98 № 130-ФЗ. Ст. 3, 5, 6, 7, 9.</w:t>
      </w:r>
    </w:p>
    <w:p w14:paraId="7D148166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14.«О воинской обязанности и военной службе» 28.03.98 № 53-ФЗ. Ст. 2,11, 12, 13,14.</w:t>
      </w:r>
    </w:p>
    <w:p w14:paraId="16B5213D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15.«Об аварийно-спасательных службах и статусе спасателей» 14.07.95 ГД.</w:t>
      </w:r>
    </w:p>
    <w:p w14:paraId="3DC8EC50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</w:rPr>
        <w:t>16.«Об оружии» июль 1997.</w:t>
      </w:r>
    </w:p>
    <w:p w14:paraId="601E9A05" w14:textId="77777777" w:rsidR="006A19E1" w:rsidRDefault="00F11071">
      <w:pPr>
        <w:pStyle w:val="af0"/>
        <w:spacing w:after="0"/>
        <w:ind w:firstLine="709"/>
        <w:jc w:val="both"/>
      </w:pPr>
      <w:r>
        <w:rPr>
          <w:sz w:val="28"/>
          <w:szCs w:val="28"/>
          <w:lang w:eastAsia="ar-SA"/>
        </w:rPr>
        <w:t>17.«Уголовный кодекс РФ». Ст. 205, 206, 207, 88</w:t>
      </w:r>
    </w:p>
    <w:p w14:paraId="11078D4F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Интернет-источники:</w:t>
      </w:r>
    </w:p>
    <w:p w14:paraId="69C4BADB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 xml:space="preserve">http://kuhta.clan.su  Журнал «Основы безопасности жизнедеятельности         2. http://www.school-obz.org  Основы безопасности жизнедеятельности. Сайт Баграмян Э.     </w:t>
      </w:r>
    </w:p>
    <w:p w14:paraId="3B415560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3. http://theobg.by.ru/index.htm  Нормативные документы, методические материалы по        ОБЖ. Сайт Разумова В.Н. </w:t>
      </w:r>
    </w:p>
    <w:p w14:paraId="54751A57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4. http://informic.narod.ru/obg.html  Основы безопасности жизнедеятельности</w:t>
      </w:r>
    </w:p>
    <w:p w14:paraId="2B806CF9" w14:textId="77777777" w:rsidR="006A19E1" w:rsidRDefault="00F11071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yellow"/>
          <w:lang w:eastAsia="ar-SA"/>
        </w:rPr>
        <w:t xml:space="preserve"> </w:t>
      </w:r>
    </w:p>
    <w:sectPr w:rsidR="006A19E1">
      <w:pgSz w:w="11906" w:h="16838"/>
      <w:pgMar w:top="426" w:right="614" w:bottom="426" w:left="170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92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3768C"/>
    <w:multiLevelType w:val="multilevel"/>
    <w:tmpl w:val="478C46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333140C"/>
    <w:multiLevelType w:val="multilevel"/>
    <w:tmpl w:val="84202A4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2B04FCC"/>
    <w:multiLevelType w:val="multilevel"/>
    <w:tmpl w:val="0D8E6BD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3E907FA"/>
    <w:multiLevelType w:val="multilevel"/>
    <w:tmpl w:val="42B6D6B8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08F0EB0"/>
    <w:multiLevelType w:val="multilevel"/>
    <w:tmpl w:val="568811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AD20EE"/>
    <w:multiLevelType w:val="multilevel"/>
    <w:tmpl w:val="169488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56A5B14"/>
    <w:multiLevelType w:val="multilevel"/>
    <w:tmpl w:val="ADD435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8670C"/>
    <w:multiLevelType w:val="multilevel"/>
    <w:tmpl w:val="F20EAD0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69D2E91"/>
    <w:multiLevelType w:val="multilevel"/>
    <w:tmpl w:val="4E1626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19E1"/>
    <w:rsid w:val="0050190D"/>
    <w:rsid w:val="006A19E1"/>
    <w:rsid w:val="008A3D22"/>
    <w:rsid w:val="00A82892"/>
    <w:rsid w:val="00F1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05F8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53"/>
    <w:pPr>
      <w:spacing w:after="200" w:line="276" w:lineRule="auto"/>
    </w:pPr>
    <w:rPr>
      <w:rFonts w:ascii="Calibri" w:eastAsiaTheme="minorEastAsia" w:hAnsi="Calibr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696353"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qFormat/>
    <w:rsid w:val="006963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rsid w:val="006963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9635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963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qFormat/>
    <w:rsid w:val="006963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qFormat/>
    <w:rsid w:val="0069635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qFormat/>
    <w:rsid w:val="006963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qFormat/>
    <w:rsid w:val="0069635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-">
    <w:name w:val="Интернет-ссылка"/>
    <w:basedOn w:val="a0"/>
    <w:unhideWhenUsed/>
    <w:rsid w:val="00696353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696353"/>
    <w:rPr>
      <w:color w:val="800080" w:themeColor="followedHyperlink"/>
      <w:u w:val="single"/>
    </w:rPr>
  </w:style>
  <w:style w:type="character" w:customStyle="1" w:styleId="a4">
    <w:name w:val="Текст сноски Знак"/>
    <w:basedOn w:val="a0"/>
    <w:semiHidden/>
    <w:qFormat/>
    <w:rsid w:val="006963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semiHidden/>
    <w:qFormat/>
    <w:rsid w:val="006963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696353"/>
    <w:rPr>
      <w:vertAlign w:val="superscript"/>
    </w:rPr>
  </w:style>
  <w:style w:type="character" w:customStyle="1" w:styleId="catalog-price">
    <w:name w:val="catalog-price"/>
    <w:basedOn w:val="a0"/>
    <w:qFormat/>
    <w:rsid w:val="00696353"/>
  </w:style>
  <w:style w:type="character" w:styleId="a9">
    <w:name w:val="Strong"/>
    <w:basedOn w:val="a0"/>
    <w:qFormat/>
    <w:rsid w:val="00696353"/>
    <w:rPr>
      <w:b/>
      <w:bCs/>
    </w:rPr>
  </w:style>
  <w:style w:type="character" w:styleId="aa">
    <w:name w:val="page number"/>
    <w:basedOn w:val="a0"/>
    <w:qFormat/>
    <w:rsid w:val="00696353"/>
  </w:style>
  <w:style w:type="character" w:customStyle="1" w:styleId="FontStyle23">
    <w:name w:val="Font Style23"/>
    <w:basedOn w:val="a0"/>
    <w:qFormat/>
    <w:rsid w:val="00696353"/>
    <w:rPr>
      <w:rFonts w:ascii="Times New Roman" w:hAnsi="Times New Roman" w:cs="Times New Roman"/>
      <w:sz w:val="20"/>
      <w:szCs w:val="20"/>
    </w:rPr>
  </w:style>
  <w:style w:type="character" w:customStyle="1" w:styleId="WW8Num3z0">
    <w:name w:val="WW8Num3z0"/>
    <w:qFormat/>
    <w:rsid w:val="00696353"/>
    <w:rPr>
      <w:rFonts w:ascii="Times New Roman" w:hAnsi="Times New Roman"/>
    </w:rPr>
  </w:style>
  <w:style w:type="character" w:customStyle="1" w:styleId="WW8Num4z0">
    <w:name w:val="WW8Num4z0"/>
    <w:qFormat/>
    <w:rsid w:val="00696353"/>
    <w:rPr>
      <w:rFonts w:ascii="Times New Roman" w:hAnsi="Times New Roman"/>
    </w:rPr>
  </w:style>
  <w:style w:type="character" w:customStyle="1" w:styleId="WW8Num5z0">
    <w:name w:val="WW8Num5z0"/>
    <w:qFormat/>
    <w:rsid w:val="00696353"/>
    <w:rPr>
      <w:rFonts w:ascii="Times New Roman" w:hAnsi="Times New Roman"/>
    </w:rPr>
  </w:style>
  <w:style w:type="character" w:customStyle="1" w:styleId="WW8Num7z0">
    <w:name w:val="WW8Num7z0"/>
    <w:qFormat/>
    <w:rsid w:val="00696353"/>
    <w:rPr>
      <w:rFonts w:ascii="Symbol" w:hAnsi="Symbol"/>
    </w:rPr>
  </w:style>
  <w:style w:type="character" w:customStyle="1" w:styleId="WW8Num9z0">
    <w:name w:val="WW8Num9z0"/>
    <w:qFormat/>
    <w:rsid w:val="00696353"/>
    <w:rPr>
      <w:rFonts w:ascii="Times New Roman" w:hAnsi="Times New Roman"/>
    </w:rPr>
  </w:style>
  <w:style w:type="character" w:customStyle="1" w:styleId="WW8Num12z0">
    <w:name w:val="WW8Num12z0"/>
    <w:qFormat/>
    <w:rsid w:val="00696353"/>
    <w:rPr>
      <w:rFonts w:ascii="Symbol" w:hAnsi="Symbol" w:cs="OpenSymbol"/>
    </w:rPr>
  </w:style>
  <w:style w:type="character" w:customStyle="1" w:styleId="Absatz-Standardschriftart">
    <w:name w:val="Absatz-Standardschriftart"/>
    <w:qFormat/>
    <w:rsid w:val="00696353"/>
  </w:style>
  <w:style w:type="character" w:customStyle="1" w:styleId="WW8Num6z0">
    <w:name w:val="WW8Num6z0"/>
    <w:qFormat/>
    <w:rsid w:val="00696353"/>
    <w:rPr>
      <w:color w:val="000000"/>
    </w:rPr>
  </w:style>
  <w:style w:type="character" w:customStyle="1" w:styleId="WW8Num7z1">
    <w:name w:val="WW8Num7z1"/>
    <w:qFormat/>
    <w:rsid w:val="00696353"/>
    <w:rPr>
      <w:rFonts w:ascii="Courier New" w:hAnsi="Courier New" w:cs="Courier New"/>
    </w:rPr>
  </w:style>
  <w:style w:type="character" w:customStyle="1" w:styleId="WW8Num7z2">
    <w:name w:val="WW8Num7z2"/>
    <w:qFormat/>
    <w:rsid w:val="00696353"/>
    <w:rPr>
      <w:rFonts w:ascii="Wingdings" w:hAnsi="Wingdings"/>
    </w:rPr>
  </w:style>
  <w:style w:type="character" w:customStyle="1" w:styleId="WW8Num11z0">
    <w:name w:val="WW8Num11z0"/>
    <w:qFormat/>
    <w:rsid w:val="00696353"/>
    <w:rPr>
      <w:rFonts w:ascii="Times New Roman" w:hAnsi="Times New Roman"/>
    </w:rPr>
  </w:style>
  <w:style w:type="character" w:customStyle="1" w:styleId="11">
    <w:name w:val="Основной шрифт абзаца1"/>
    <w:link w:val="12"/>
    <w:qFormat/>
    <w:rsid w:val="00696353"/>
  </w:style>
  <w:style w:type="character" w:customStyle="1" w:styleId="ab">
    <w:name w:val="Маркеры списка"/>
    <w:qFormat/>
    <w:rsid w:val="00696353"/>
    <w:rPr>
      <w:rFonts w:ascii="OpenSymbol" w:eastAsia="OpenSymbol" w:hAnsi="OpenSymbol" w:cs="OpenSymbol"/>
    </w:rPr>
  </w:style>
  <w:style w:type="character" w:customStyle="1" w:styleId="ac">
    <w:name w:val="Символ нумерации"/>
    <w:qFormat/>
    <w:rsid w:val="00696353"/>
  </w:style>
  <w:style w:type="character" w:customStyle="1" w:styleId="ad">
    <w:name w:val="Верхний колонтитул Знак"/>
    <w:basedOn w:val="a0"/>
    <w:qFormat/>
    <w:rsid w:val="00696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qFormat/>
    <w:rsid w:val="00696353"/>
  </w:style>
  <w:style w:type="character" w:customStyle="1" w:styleId="date-display-single">
    <w:name w:val="date-display-single"/>
    <w:basedOn w:val="a0"/>
    <w:qFormat/>
    <w:rsid w:val="00696353"/>
  </w:style>
  <w:style w:type="character" w:styleId="ae">
    <w:name w:val="Emphasis"/>
    <w:basedOn w:val="a0"/>
    <w:qFormat/>
    <w:rsid w:val="00696353"/>
    <w:rPr>
      <w:i/>
      <w:iCs/>
    </w:rPr>
  </w:style>
  <w:style w:type="character" w:customStyle="1" w:styleId="detailedfull">
    <w:name w:val="detailed_full"/>
    <w:basedOn w:val="a0"/>
    <w:qFormat/>
    <w:rsid w:val="00696353"/>
  </w:style>
  <w:style w:type="character" w:customStyle="1" w:styleId="detailedtags">
    <w:name w:val="detailed_tags"/>
    <w:basedOn w:val="a0"/>
    <w:qFormat/>
    <w:rsid w:val="00696353"/>
  </w:style>
  <w:style w:type="character" w:customStyle="1" w:styleId="sep">
    <w:name w:val="sep"/>
    <w:basedOn w:val="a0"/>
    <w:qFormat/>
    <w:rsid w:val="00696353"/>
  </w:style>
  <w:style w:type="character" w:customStyle="1" w:styleId="FontStyle38">
    <w:name w:val="Font Style38"/>
    <w:basedOn w:val="a0"/>
    <w:qFormat/>
    <w:rsid w:val="00696353"/>
    <w:rPr>
      <w:rFonts w:ascii="Times New Roman" w:hAnsi="Times New Roman" w:cs="Times New Roman"/>
      <w:b/>
      <w:bCs/>
      <w:sz w:val="26"/>
      <w:szCs w:val="26"/>
    </w:rPr>
  </w:style>
  <w:style w:type="character" w:customStyle="1" w:styleId="32">
    <w:name w:val="Основной текст с отступом 3 Знак"/>
    <w:basedOn w:val="a0"/>
    <w:qFormat/>
    <w:rsid w:val="0069635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29">
    <w:name w:val="Font Style129"/>
    <w:basedOn w:val="11"/>
    <w:qFormat/>
    <w:rsid w:val="00696353"/>
    <w:rPr>
      <w:sz w:val="18"/>
      <w:szCs w:val="18"/>
    </w:rPr>
  </w:style>
  <w:style w:type="character" w:customStyle="1" w:styleId="FontStyle143">
    <w:name w:val="Font Style143"/>
    <w:basedOn w:val="11"/>
    <w:qFormat/>
    <w:rsid w:val="0069635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2">
    <w:name w:val="Font Style132"/>
    <w:basedOn w:val="11"/>
    <w:qFormat/>
    <w:rsid w:val="0069635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1316pt">
    <w:name w:val="Заголовок №1 (3) + 16 pt"/>
    <w:qFormat/>
    <w:rsid w:val="0069635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12">
    <w:name w:val="Заголовок №1 (2)_"/>
    <w:link w:val="11"/>
    <w:qFormat/>
    <w:rsid w:val="00696353"/>
    <w:rPr>
      <w:sz w:val="31"/>
      <w:szCs w:val="31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imes New Roman" w:hAnsi="Times New Roman"/>
      <w:b/>
      <w:sz w:val="28"/>
    </w:rPr>
  </w:style>
  <w:style w:type="character" w:customStyle="1" w:styleId="ListLabel10">
    <w:name w:val="ListLabel 10"/>
    <w:qFormat/>
    <w:rPr>
      <w:rFonts w:cs="Arial"/>
      <w:color w:val="333333"/>
      <w:sz w:val="20"/>
    </w:rPr>
  </w:style>
  <w:style w:type="character" w:customStyle="1" w:styleId="ListLabel11">
    <w:name w:val="ListLabel 11"/>
    <w:qFormat/>
    <w:rPr>
      <w:rFonts w:ascii="Times New Roman" w:eastAsia="Calibri" w:hAnsi="Times New Roman"/>
      <w:sz w:val="28"/>
    </w:rPr>
  </w:style>
  <w:style w:type="character" w:customStyle="1" w:styleId="ListLabel12">
    <w:name w:val="ListLabel 12"/>
    <w:qFormat/>
    <w:rPr>
      <w:rFonts w:ascii="Times New Roman" w:hAnsi="Times New Roman"/>
      <w:b/>
      <w:sz w:val="28"/>
    </w:rPr>
  </w:style>
  <w:style w:type="character" w:customStyle="1" w:styleId="ListLabel13">
    <w:name w:val="ListLabel 13"/>
    <w:qFormat/>
    <w:rPr>
      <w:rFonts w:ascii="Times New Roman" w:hAnsi="Times New Roman" w:cs="Symbol"/>
      <w:sz w:val="28"/>
    </w:rPr>
  </w:style>
  <w:style w:type="character" w:customStyle="1" w:styleId="ListLabel14">
    <w:name w:val="ListLabel 14"/>
    <w:qFormat/>
    <w:rPr>
      <w:rFonts w:ascii="Times New Roman" w:eastAsia="Calibri" w:hAnsi="Times New Roman"/>
      <w:sz w:val="28"/>
    </w:rPr>
  </w:style>
  <w:style w:type="character" w:customStyle="1" w:styleId="ListLabel15">
    <w:name w:val="ListLabel 15"/>
    <w:qFormat/>
    <w:rPr>
      <w:rFonts w:ascii="Times New Roman" w:hAnsi="Times New Roman"/>
      <w:b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ascii="Times New Roman" w:eastAsia="Calibri" w:hAnsi="Times New Roman"/>
      <w:sz w:val="28"/>
    </w:rPr>
  </w:style>
  <w:style w:type="character" w:customStyle="1" w:styleId="ListLabel18">
    <w:name w:val="ListLabel 18"/>
    <w:qFormat/>
    <w:rPr>
      <w:rFonts w:ascii="Times New Roman" w:hAnsi="Times New Roman"/>
      <w:b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ascii="Times New Roman" w:eastAsia="Calibri" w:hAnsi="Times New Roman"/>
      <w:sz w:val="28"/>
    </w:rPr>
  </w:style>
  <w:style w:type="character" w:customStyle="1" w:styleId="ListLabel21">
    <w:name w:val="ListLabel 21"/>
    <w:qFormat/>
    <w:rPr>
      <w:rFonts w:ascii="Times New Roman" w:hAnsi="Times New Roman"/>
      <w:b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ascii="Times New Roman" w:hAnsi="Times New Roman"/>
      <w:b/>
      <w:sz w:val="28"/>
    </w:rPr>
  </w:style>
  <w:style w:type="character" w:customStyle="1" w:styleId="ListLabel24">
    <w:name w:val="ListLabel 24"/>
    <w:qFormat/>
    <w:rPr>
      <w:rFonts w:ascii="Times New Roman" w:hAnsi="Times New Roman" w:cs="Symbol"/>
      <w:sz w:val="28"/>
    </w:rPr>
  </w:style>
  <w:style w:type="character" w:customStyle="1" w:styleId="ListLabel25">
    <w:name w:val="ListLabel 25"/>
    <w:qFormat/>
    <w:rPr>
      <w:rFonts w:ascii="Times New Roman" w:hAnsi="Times New Roman"/>
      <w:b/>
      <w:sz w:val="28"/>
    </w:rPr>
  </w:style>
  <w:style w:type="character" w:customStyle="1" w:styleId="ListLabel26">
    <w:name w:val="ListLabel 26"/>
    <w:qFormat/>
    <w:rPr>
      <w:rFonts w:ascii="Times New Roman" w:hAnsi="Times New Roman" w:cs="Symbol"/>
      <w:sz w:val="28"/>
    </w:rPr>
  </w:style>
  <w:style w:type="character" w:customStyle="1" w:styleId="ListLabel27">
    <w:name w:val="ListLabel 27"/>
    <w:qFormat/>
    <w:rPr>
      <w:rFonts w:ascii="Times New Roman" w:hAnsi="Times New Roman"/>
      <w:b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0">
    <w:name w:val="Body Text"/>
    <w:basedOn w:val="a"/>
    <w:unhideWhenUsed/>
    <w:rsid w:val="006963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"/>
    <w:basedOn w:val="af0"/>
    <w:rsid w:val="00696353"/>
    <w:pPr>
      <w:suppressAutoHyphens/>
    </w:pPr>
    <w:rPr>
      <w:rFonts w:cs="Mangal"/>
      <w:lang w:eastAsia="ar-SA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Заголовок1"/>
    <w:basedOn w:val="a"/>
    <w:next w:val="af0"/>
    <w:qFormat/>
    <w:rsid w:val="00696353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4">
    <w:name w:val="Normal (Web)"/>
    <w:basedOn w:val="a"/>
    <w:uiPriority w:val="99"/>
    <w:unhideWhenUsed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note text"/>
    <w:basedOn w:val="a"/>
    <w:semiHidden/>
    <w:unhideWhenUsed/>
    <w:rsid w:val="00696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uiPriority w:val="99"/>
    <w:unhideWhenUsed/>
    <w:rsid w:val="00696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List Bullet 3"/>
    <w:basedOn w:val="a"/>
    <w:unhideWhenUsed/>
    <w:qFormat/>
    <w:rsid w:val="0069635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semiHidden/>
    <w:unhideWhenUsed/>
    <w:qFormat/>
    <w:rsid w:val="006963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unhideWhenUsed/>
    <w:qFormat/>
    <w:rsid w:val="0069635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alloon Text"/>
    <w:basedOn w:val="a"/>
    <w:semiHidden/>
    <w:unhideWhenUsed/>
    <w:qFormat/>
    <w:rsid w:val="0069635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2">
    <w:name w:val="Знак2"/>
    <w:basedOn w:val="a"/>
    <w:link w:val="21"/>
    <w:qFormat/>
    <w:rsid w:val="0069635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ic1">
    <w:name w:val="pic1"/>
    <w:basedOn w:val="a"/>
    <w:qFormat/>
    <w:rsid w:val="00696353"/>
    <w:pPr>
      <w:spacing w:before="240" w:after="90" w:line="240" w:lineRule="auto"/>
      <w:jc w:val="center"/>
    </w:pPr>
    <w:rPr>
      <w:rFonts w:ascii="Times New Roman" w:eastAsia="Times New Roman" w:hAnsi="Times New Roman" w:cs="Times New Roman"/>
      <w:color w:val="990000"/>
      <w:sz w:val="24"/>
      <w:szCs w:val="24"/>
    </w:rPr>
  </w:style>
  <w:style w:type="paragraph" w:customStyle="1" w:styleId="men">
    <w:name w:val="me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mple1">
    <w:name w:val="simple1"/>
    <w:basedOn w:val="a"/>
    <w:qFormat/>
    <w:rsid w:val="006963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-image-description">
    <w:name w:val="ad-image-description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 Paragraph"/>
    <w:basedOn w:val="a"/>
    <w:uiPriority w:val="34"/>
    <w:qFormat/>
    <w:rsid w:val="00696353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simple">
    <w:name w:val="simple"/>
    <w:basedOn w:val="a"/>
    <w:qFormat/>
    <w:rsid w:val="0069635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Знак"/>
    <w:basedOn w:val="a"/>
    <w:qFormat/>
    <w:rsid w:val="006963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4">
    <w:name w:val="Style4"/>
    <w:basedOn w:val="a"/>
    <w:qFormat/>
    <w:rsid w:val="00696353"/>
    <w:pPr>
      <w:widowControl w:val="0"/>
      <w:spacing w:after="0" w:line="363" w:lineRule="exact"/>
      <w:ind w:firstLine="1766"/>
    </w:pPr>
    <w:rPr>
      <w:rFonts w:ascii="Georgia" w:eastAsia="Times New Roman" w:hAnsi="Georgia" w:cs="Times New Roman"/>
      <w:sz w:val="24"/>
      <w:szCs w:val="24"/>
    </w:rPr>
  </w:style>
  <w:style w:type="paragraph" w:customStyle="1" w:styleId="15">
    <w:name w:val="Название1"/>
    <w:basedOn w:val="a"/>
    <w:qFormat/>
    <w:rsid w:val="0069635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a">
    <w:name w:val="No Spacing"/>
    <w:basedOn w:val="a"/>
    <w:uiPriority w:val="1"/>
    <w:qFormat/>
    <w:rsid w:val="00696353"/>
    <w:pPr>
      <w:suppressAutoHyphens/>
      <w:spacing w:after="0" w:line="240" w:lineRule="auto"/>
    </w:pPr>
    <w:rPr>
      <w:rFonts w:eastAsia="Times New Roman" w:cs="Times New Roman"/>
      <w:sz w:val="24"/>
      <w:szCs w:val="32"/>
      <w:lang w:val="en-US" w:eastAsia="en-US" w:bidi="en-US"/>
    </w:rPr>
  </w:style>
  <w:style w:type="paragraph" w:customStyle="1" w:styleId="afb">
    <w:name w:val="Содержимое врезки"/>
    <w:basedOn w:val="af0"/>
    <w:qFormat/>
    <w:rsid w:val="00696353"/>
    <w:pPr>
      <w:suppressAutoHyphens/>
    </w:pPr>
    <w:rPr>
      <w:lang w:eastAsia="ar-SA"/>
    </w:rPr>
  </w:style>
  <w:style w:type="paragraph" w:customStyle="1" w:styleId="afc">
    <w:name w:val="Содержимое таблицы"/>
    <w:basedOn w:val="a"/>
    <w:qFormat/>
    <w:rsid w:val="0069635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d">
    <w:name w:val="Заголовок таблицы"/>
    <w:basedOn w:val="afc"/>
    <w:qFormat/>
    <w:rsid w:val="00696353"/>
    <w:pPr>
      <w:jc w:val="center"/>
    </w:pPr>
    <w:rPr>
      <w:b/>
      <w:bCs/>
    </w:rPr>
  </w:style>
  <w:style w:type="paragraph" w:styleId="afe">
    <w:name w:val="header"/>
    <w:basedOn w:val="a"/>
    <w:rsid w:val="00696353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0">
    <w:name w:val="Body Text Indent 3"/>
    <w:basedOn w:val="a"/>
    <w:link w:val="31"/>
    <w:qFormat/>
    <w:rsid w:val="006963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tyle9">
    <w:name w:val="Style9"/>
    <w:basedOn w:val="a"/>
    <w:qFormat/>
    <w:rsid w:val="0069635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qFormat/>
    <w:rsid w:val="00696353"/>
    <w:pPr>
      <w:widowControl w:val="0"/>
      <w:spacing w:after="0" w:line="250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qFormat/>
    <w:rsid w:val="00696353"/>
    <w:pPr>
      <w:widowControl w:val="0"/>
      <w:spacing w:after="0" w:line="210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qFormat/>
    <w:rsid w:val="00696353"/>
    <w:pPr>
      <w:widowControl w:val="0"/>
      <w:spacing w:after="0" w:line="257" w:lineRule="exact"/>
      <w:ind w:firstLine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7">
    <w:name w:val="Style97"/>
    <w:basedOn w:val="a"/>
    <w:qFormat/>
    <w:rsid w:val="00696353"/>
    <w:pPr>
      <w:widowControl w:val="0"/>
      <w:spacing w:after="0" w:line="250" w:lineRule="exact"/>
      <w:ind w:hanging="85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9">
    <w:name w:val="Style79"/>
    <w:basedOn w:val="a"/>
    <w:qFormat/>
    <w:rsid w:val="00696353"/>
    <w:pPr>
      <w:widowControl w:val="0"/>
      <w:spacing w:after="0" w:line="245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68">
    <w:name w:val="Style68"/>
    <w:basedOn w:val="a"/>
    <w:qFormat/>
    <w:rsid w:val="00696353"/>
    <w:pPr>
      <w:widowControl w:val="0"/>
      <w:spacing w:after="0" w:line="25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5">
    <w:name w:val="Style75"/>
    <w:basedOn w:val="a"/>
    <w:qFormat/>
    <w:rsid w:val="00696353"/>
    <w:pPr>
      <w:widowControl w:val="0"/>
      <w:spacing w:after="0" w:line="247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rsid w:val="00696353"/>
    <w:pPr>
      <w:widowControl w:val="0"/>
    </w:pPr>
    <w:rPr>
      <w:rFonts w:ascii="Arial" w:eastAsia="Times New Roman" w:hAnsi="Arial" w:cs="Arial"/>
      <w:sz w:val="22"/>
      <w:szCs w:val="20"/>
      <w:lang w:eastAsia="ru-RU"/>
    </w:rPr>
  </w:style>
  <w:style w:type="paragraph" w:customStyle="1" w:styleId="120">
    <w:name w:val="Заголовок №1 (2)"/>
    <w:basedOn w:val="a"/>
    <w:qFormat/>
    <w:rsid w:val="00696353"/>
    <w:pPr>
      <w:shd w:val="clear" w:color="auto" w:fill="FFFFFF"/>
      <w:spacing w:after="60" w:line="373" w:lineRule="exact"/>
      <w:outlineLvl w:val="0"/>
    </w:pPr>
    <w:rPr>
      <w:rFonts w:eastAsiaTheme="minorHAnsi"/>
      <w:sz w:val="31"/>
      <w:szCs w:val="31"/>
      <w:lang w:eastAsia="en-US"/>
    </w:rPr>
  </w:style>
  <w:style w:type="paragraph" w:customStyle="1" w:styleId="Default">
    <w:name w:val="Default"/>
    <w:qFormat/>
    <w:rsid w:val="00653468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7">
    <w:name w:val="Обычный (веб)1"/>
    <w:qFormat/>
    <w:rsid w:val="008246FA"/>
    <w:pPr>
      <w:widowControl w:val="0"/>
      <w:suppressAutoHyphens/>
      <w:spacing w:after="200" w:line="276" w:lineRule="auto"/>
    </w:pPr>
    <w:rPr>
      <w:rFonts w:eastAsia="Lucida Sans Unicode" w:cs="font292"/>
      <w:kern w:val="2"/>
      <w:sz w:val="22"/>
      <w:lang w:eastAsia="ar-SA"/>
    </w:rPr>
  </w:style>
  <w:style w:type="table" w:styleId="18">
    <w:name w:val="Table Grid 1"/>
    <w:basedOn w:val="a1"/>
    <w:semiHidden/>
    <w:unhideWhenUsed/>
    <w:rsid w:val="00696353"/>
    <w:rPr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">
    <w:name w:val="Table Grid"/>
    <w:basedOn w:val="a1"/>
    <w:rsid w:val="0069635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CD19-695E-4B1F-AAA7-B587F9EAD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8080</TotalTime>
  <Pages>14</Pages>
  <Words>2552</Words>
  <Characters>14550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Татьяна Териченко</cp:lastModifiedBy>
  <cp:revision>44</cp:revision>
  <cp:lastPrinted>2026-01-22T04:27:00Z</cp:lastPrinted>
  <dcterms:created xsi:type="dcterms:W3CDTF">2016-05-31T10:49:00Z</dcterms:created>
  <dcterms:modified xsi:type="dcterms:W3CDTF">2026-01-22T15:01:00Z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